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37674" w14:textId="77777777" w:rsidR="004A5FDB" w:rsidRPr="00F50058" w:rsidRDefault="004A5FDB" w:rsidP="004A5FDB">
      <w:pPr>
        <w:tabs>
          <w:tab w:val="left" w:pos="740"/>
        </w:tabs>
        <w:spacing w:after="0"/>
        <w:jc w:val="center"/>
        <w:rPr>
          <w:rFonts w:ascii="Book Antiqua" w:hAnsi="Book Antiqua" w:cs="Arial"/>
          <w:b/>
          <w:lang w:val="en-IN"/>
        </w:rPr>
      </w:pPr>
      <w:r w:rsidRPr="00F50058">
        <w:rPr>
          <w:rFonts w:ascii="Book Antiqua" w:hAnsi="Book Antiqua" w:cs="Arial"/>
          <w:b/>
          <w:lang w:val="en-IN"/>
        </w:rPr>
        <w:t>Annexure 1</w:t>
      </w:r>
    </w:p>
    <w:p w14:paraId="3F5411BD" w14:textId="77777777" w:rsidR="004A5FDB" w:rsidRPr="00F50058" w:rsidRDefault="004A5FDB" w:rsidP="004A5FDB">
      <w:pPr>
        <w:tabs>
          <w:tab w:val="left" w:pos="740"/>
        </w:tabs>
        <w:spacing w:after="0"/>
        <w:jc w:val="center"/>
        <w:rPr>
          <w:rFonts w:ascii="Book Antiqua" w:hAnsi="Book Antiqua" w:cs="Arial"/>
          <w:b/>
          <w:lang w:val="en-IN"/>
        </w:rPr>
      </w:pPr>
      <w:r w:rsidRPr="00F50058">
        <w:rPr>
          <w:rFonts w:ascii="Book Antiqua" w:hAnsi="Book Antiqua" w:cs="Arial"/>
          <w:b/>
          <w:lang w:val="en-IN"/>
        </w:rPr>
        <w:t>Application and Undertaking for pre-clearance of trade</w:t>
      </w:r>
    </w:p>
    <w:p w14:paraId="17395216" w14:textId="77777777" w:rsidR="004A5FDB" w:rsidRPr="00F50058" w:rsidRDefault="004A5FDB" w:rsidP="004A5FDB">
      <w:pPr>
        <w:tabs>
          <w:tab w:val="left" w:pos="740"/>
        </w:tabs>
        <w:spacing w:after="0"/>
        <w:jc w:val="center"/>
        <w:rPr>
          <w:rFonts w:ascii="Book Antiqua" w:hAnsi="Book Antiqua" w:cs="Arial"/>
          <w:b/>
          <w:sz w:val="8"/>
          <w:lang w:val="en-IN"/>
        </w:rPr>
      </w:pPr>
    </w:p>
    <w:p w14:paraId="0D0EC1FB" w14:textId="77777777" w:rsidR="004A5FDB" w:rsidRPr="00F50058" w:rsidRDefault="004A5FDB" w:rsidP="004A5FDB">
      <w:pPr>
        <w:tabs>
          <w:tab w:val="left" w:pos="740"/>
        </w:tabs>
        <w:spacing w:after="0"/>
        <w:jc w:val="both"/>
        <w:rPr>
          <w:rFonts w:ascii="Book Antiqua" w:hAnsi="Book Antiqua" w:cs="Arial"/>
          <w:lang w:val="en-IN"/>
        </w:rPr>
      </w:pPr>
      <w:r w:rsidRPr="00F50058">
        <w:rPr>
          <w:rFonts w:ascii="Book Antiqua" w:hAnsi="Book Antiqua" w:cs="Arial"/>
          <w:lang w:val="en-IN"/>
        </w:rPr>
        <w:t xml:space="preserve">[Application and Undertaking for pre-clearance of trade by Designated Employee(s) &amp; their immediate relatives under the </w:t>
      </w:r>
      <w:r w:rsidR="00D159EC" w:rsidRPr="00F50058">
        <w:rPr>
          <w:rFonts w:ascii="Book Antiqua" w:hAnsi="Book Antiqua" w:cs="Arial"/>
          <w:lang w:val="en-IN"/>
        </w:rPr>
        <w:t>Praxis Home Retail Limited’s (</w:t>
      </w:r>
      <w:r w:rsidR="001D669B" w:rsidRPr="00F50058">
        <w:rPr>
          <w:rFonts w:ascii="Book Antiqua" w:hAnsi="Book Antiqua" w:cs="Arial"/>
          <w:lang w:val="en-IN"/>
        </w:rPr>
        <w:t>PHRL</w:t>
      </w:r>
      <w:r w:rsidR="00D159EC" w:rsidRPr="00F50058">
        <w:rPr>
          <w:rFonts w:ascii="Book Antiqua" w:hAnsi="Book Antiqua" w:cs="Arial"/>
          <w:lang w:val="en-IN"/>
        </w:rPr>
        <w:t xml:space="preserve">) </w:t>
      </w:r>
      <w:r w:rsidRPr="00F50058">
        <w:rPr>
          <w:rFonts w:ascii="Book Antiqua" w:hAnsi="Book Antiqua" w:cs="Arial"/>
          <w:lang w:val="en-IN"/>
        </w:rPr>
        <w:t xml:space="preserve">Code of Conduct for regulating, monitoring and reporting of trading by </w:t>
      </w:r>
      <w:r w:rsidR="00E26673">
        <w:rPr>
          <w:rFonts w:ascii="Book Antiqua" w:hAnsi="Book Antiqua" w:cs="Arial"/>
          <w:lang w:val="en-IN"/>
        </w:rPr>
        <w:t>Designated Persons</w:t>
      </w:r>
      <w:r w:rsidRPr="00F50058">
        <w:rPr>
          <w:rFonts w:ascii="Book Antiqua" w:hAnsi="Book Antiqua" w:cs="Arial"/>
          <w:lang w:val="en-IN"/>
        </w:rPr>
        <w:t xml:space="preserve"> (“the Code”) in case the value of the </w:t>
      </w:r>
      <w:r w:rsidR="001D669B" w:rsidRPr="00F50058">
        <w:rPr>
          <w:rFonts w:ascii="Book Antiqua" w:hAnsi="Book Antiqua" w:cs="Arial"/>
          <w:lang w:val="en-IN"/>
        </w:rPr>
        <w:t>PHRL</w:t>
      </w:r>
      <w:r w:rsidRPr="00F50058" w:rsidDel="00811D5E">
        <w:rPr>
          <w:rFonts w:ascii="Book Antiqua" w:hAnsi="Book Antiqua" w:cs="Arial"/>
          <w:lang w:val="en-IN"/>
        </w:rPr>
        <w:t xml:space="preserve"> </w:t>
      </w:r>
      <w:r w:rsidRPr="00F50058">
        <w:rPr>
          <w:rFonts w:ascii="Book Antiqua" w:hAnsi="Book Antiqua" w:cs="Arial"/>
          <w:lang w:val="en-IN"/>
        </w:rPr>
        <w:t xml:space="preserve">securities to be traded exceeds Rs. 10,00,000/- (Rupees Ten lakhs) or such other value as may be specified </w:t>
      </w:r>
      <w:r w:rsidRPr="00F50058">
        <w:rPr>
          <w:rFonts w:ascii="Book Antiqua" w:hAnsi="Book Antiqua" w:cs="Arial"/>
        </w:rPr>
        <w:t>by the Board of Directors from time to time</w:t>
      </w:r>
      <w:r w:rsidRPr="00F50058">
        <w:rPr>
          <w:rFonts w:ascii="Book Antiqua" w:hAnsi="Book Antiqua" w:cs="Arial"/>
          <w:lang w:val="en-IN"/>
        </w:rPr>
        <w:t>]</w:t>
      </w:r>
    </w:p>
    <w:p w14:paraId="0A345F34" w14:textId="77777777" w:rsidR="004A5FDB" w:rsidRPr="00F50058" w:rsidRDefault="004A5FDB" w:rsidP="004A5FDB">
      <w:pPr>
        <w:tabs>
          <w:tab w:val="left" w:pos="740"/>
        </w:tabs>
        <w:spacing w:after="0"/>
        <w:jc w:val="both"/>
        <w:rPr>
          <w:rFonts w:ascii="Book Antiqua" w:hAnsi="Book Antiqua" w:cs="Arial"/>
          <w:sz w:val="12"/>
          <w:lang w:val="en-IN"/>
        </w:rPr>
      </w:pPr>
    </w:p>
    <w:p w14:paraId="1634F707" w14:textId="77777777" w:rsidR="004A5FDB" w:rsidRPr="00F50058" w:rsidRDefault="004A5FDB" w:rsidP="004A5FDB">
      <w:pPr>
        <w:tabs>
          <w:tab w:val="left" w:pos="740"/>
        </w:tabs>
        <w:spacing w:after="0"/>
        <w:jc w:val="both"/>
        <w:rPr>
          <w:rFonts w:ascii="Book Antiqua" w:hAnsi="Book Antiqua" w:cs="Arial"/>
          <w:lang w:val="en-IN"/>
        </w:rPr>
      </w:pPr>
      <w:r w:rsidRPr="00F50058">
        <w:rPr>
          <w:rFonts w:ascii="Book Antiqua" w:hAnsi="Book Antiqua" w:cs="Arial"/>
          <w:lang w:val="en-IN"/>
        </w:rPr>
        <w:t>To,</w:t>
      </w:r>
    </w:p>
    <w:p w14:paraId="08F596AC" w14:textId="77777777" w:rsidR="00F50058" w:rsidRDefault="004A5FDB" w:rsidP="004A5FDB">
      <w:pPr>
        <w:tabs>
          <w:tab w:val="left" w:pos="740"/>
        </w:tabs>
        <w:spacing w:after="0"/>
        <w:jc w:val="both"/>
        <w:rPr>
          <w:rFonts w:ascii="Book Antiqua" w:hAnsi="Book Antiqua" w:cs="Arial"/>
          <w:lang w:val="en-IN"/>
        </w:rPr>
      </w:pPr>
      <w:r w:rsidRPr="00F50058">
        <w:rPr>
          <w:rFonts w:ascii="Book Antiqua" w:hAnsi="Book Antiqua" w:cs="Arial"/>
          <w:lang w:val="en-IN"/>
        </w:rPr>
        <w:t xml:space="preserve">The Compliance Officer, </w:t>
      </w:r>
    </w:p>
    <w:p w14:paraId="50A1F0C4" w14:textId="77777777" w:rsidR="004A5FDB" w:rsidRPr="00F50058" w:rsidRDefault="001D669B" w:rsidP="004A5FDB">
      <w:pPr>
        <w:tabs>
          <w:tab w:val="left" w:pos="740"/>
        </w:tabs>
        <w:spacing w:after="0"/>
        <w:jc w:val="both"/>
        <w:rPr>
          <w:rFonts w:ascii="Book Antiqua" w:hAnsi="Book Antiqua" w:cs="Arial"/>
          <w:lang w:val="en-IN"/>
        </w:rPr>
      </w:pPr>
      <w:r w:rsidRPr="00F50058">
        <w:rPr>
          <w:rFonts w:ascii="Book Antiqua" w:hAnsi="Book Antiqua" w:cs="Arial"/>
          <w:b/>
        </w:rPr>
        <w:t>Praxis Home Retail Limited</w:t>
      </w:r>
      <w:r w:rsidR="004A5FDB" w:rsidRPr="00F50058">
        <w:rPr>
          <w:rFonts w:ascii="Book Antiqua" w:hAnsi="Book Antiqua" w:cs="Arial"/>
        </w:rPr>
        <w:t xml:space="preserve"> </w:t>
      </w:r>
    </w:p>
    <w:p w14:paraId="6F9E7674" w14:textId="77777777" w:rsidR="004A5FDB" w:rsidRPr="00F50058" w:rsidRDefault="004A5FDB" w:rsidP="004A5FDB">
      <w:pPr>
        <w:tabs>
          <w:tab w:val="left" w:pos="740"/>
        </w:tabs>
        <w:spacing w:after="0"/>
        <w:jc w:val="both"/>
        <w:rPr>
          <w:rFonts w:ascii="Book Antiqua" w:hAnsi="Book Antiqua" w:cs="Arial"/>
          <w:lang w:val="en-IN"/>
        </w:rPr>
      </w:pPr>
      <w:r w:rsidRPr="00F50058">
        <w:rPr>
          <w:rFonts w:ascii="Book Antiqua" w:hAnsi="Book Antiqua" w:cs="Arial"/>
          <w:lang w:val="en-IN"/>
        </w:rPr>
        <w:t>Mumbai</w:t>
      </w:r>
      <w:r w:rsidRPr="00F50058">
        <w:rPr>
          <w:rFonts w:ascii="Book Antiqua" w:hAnsi="Book Antiqua" w:cs="Arial"/>
          <w:lang w:val="en-IN"/>
        </w:rPr>
        <w:tab/>
      </w:r>
      <w:r w:rsidRPr="00F50058">
        <w:rPr>
          <w:rFonts w:ascii="Book Antiqua" w:hAnsi="Book Antiqua" w:cs="Arial"/>
          <w:lang w:val="en-IN"/>
        </w:rPr>
        <w:tab/>
      </w:r>
      <w:r w:rsidRPr="00F50058">
        <w:rPr>
          <w:rFonts w:ascii="Book Antiqua" w:hAnsi="Book Antiqua" w:cs="Arial"/>
          <w:lang w:val="en-IN"/>
        </w:rPr>
        <w:tab/>
      </w:r>
      <w:r w:rsidRPr="00F50058">
        <w:rPr>
          <w:rFonts w:ascii="Book Antiqua" w:hAnsi="Book Antiqua" w:cs="Arial"/>
          <w:lang w:val="en-IN"/>
        </w:rPr>
        <w:tab/>
      </w:r>
      <w:r w:rsidRPr="00F50058">
        <w:rPr>
          <w:rFonts w:ascii="Book Antiqua" w:hAnsi="Book Antiqua" w:cs="Arial"/>
          <w:lang w:val="en-IN"/>
        </w:rPr>
        <w:tab/>
      </w:r>
    </w:p>
    <w:p w14:paraId="2D332585" w14:textId="77777777" w:rsidR="004A5FDB" w:rsidRPr="00F50058" w:rsidRDefault="004A5FDB" w:rsidP="004A5FDB">
      <w:pPr>
        <w:tabs>
          <w:tab w:val="left" w:pos="740"/>
        </w:tabs>
        <w:spacing w:after="0"/>
        <w:jc w:val="both"/>
        <w:rPr>
          <w:rFonts w:ascii="Book Antiqua" w:hAnsi="Book Antiqua" w:cs="Arial"/>
          <w:sz w:val="10"/>
          <w:lang w:val="en-IN"/>
        </w:rPr>
      </w:pPr>
    </w:p>
    <w:p w14:paraId="1E333004" w14:textId="77777777" w:rsidR="004A5FDB" w:rsidRPr="00F50058" w:rsidRDefault="004A5FDB" w:rsidP="004A5FDB">
      <w:pPr>
        <w:tabs>
          <w:tab w:val="left" w:pos="740"/>
        </w:tabs>
        <w:spacing w:after="0"/>
        <w:jc w:val="both"/>
        <w:rPr>
          <w:rFonts w:ascii="Book Antiqua" w:hAnsi="Book Antiqua" w:cs="Arial"/>
          <w:lang w:val="en-IN"/>
        </w:rPr>
      </w:pPr>
      <w:r w:rsidRPr="00F50058">
        <w:rPr>
          <w:rFonts w:ascii="Book Antiqua" w:hAnsi="Book Antiqua" w:cs="Arial"/>
          <w:lang w:val="en-IN"/>
        </w:rPr>
        <w:t>Dear Sir</w:t>
      </w:r>
      <w:r w:rsidR="00035C1A" w:rsidRPr="00F50058">
        <w:rPr>
          <w:rFonts w:ascii="Book Antiqua" w:hAnsi="Book Antiqua" w:cs="Arial"/>
          <w:lang w:val="en-IN"/>
        </w:rPr>
        <w:t xml:space="preserve"> / Madam</w:t>
      </w:r>
      <w:r w:rsidRPr="00F50058">
        <w:rPr>
          <w:rFonts w:ascii="Book Antiqua" w:hAnsi="Book Antiqua" w:cs="Arial"/>
          <w:lang w:val="en-IN"/>
        </w:rPr>
        <w:t>,</w:t>
      </w:r>
    </w:p>
    <w:p w14:paraId="2CC5D4FB" w14:textId="77777777" w:rsidR="004A5FDB" w:rsidRPr="00F50058" w:rsidRDefault="004A5FDB" w:rsidP="004A5FDB">
      <w:pPr>
        <w:tabs>
          <w:tab w:val="left" w:pos="740"/>
        </w:tabs>
        <w:spacing w:after="0"/>
        <w:jc w:val="both"/>
        <w:rPr>
          <w:rFonts w:ascii="Book Antiqua" w:hAnsi="Book Antiqua" w:cs="Arial"/>
          <w:sz w:val="12"/>
          <w:lang w:val="en-IN"/>
        </w:rPr>
      </w:pPr>
    </w:p>
    <w:p w14:paraId="3C887E9F" w14:textId="77777777" w:rsidR="004A5FDB" w:rsidRPr="00F50058" w:rsidRDefault="004A5FDB" w:rsidP="004A5FDB">
      <w:pPr>
        <w:overflowPunct w:val="0"/>
        <w:autoSpaceDE w:val="0"/>
        <w:autoSpaceDN w:val="0"/>
        <w:adjustRightInd w:val="0"/>
        <w:spacing w:after="0"/>
        <w:rPr>
          <w:rFonts w:ascii="Book Antiqua" w:hAnsi="Book Antiqua" w:cs="Arial"/>
          <w:b/>
          <w:lang w:val="en-IN"/>
        </w:rPr>
      </w:pPr>
      <w:r w:rsidRPr="00F50058">
        <w:rPr>
          <w:rFonts w:ascii="Book Antiqua" w:hAnsi="Book Antiqua" w:cs="Arial"/>
          <w:lang w:val="en-IN"/>
        </w:rPr>
        <w:t>I/My immediate relative, ________________(name of relative), intend to deal in</w:t>
      </w:r>
      <w:r w:rsidR="00BE05A1">
        <w:rPr>
          <w:rFonts w:ascii="Book Antiqua" w:hAnsi="Book Antiqua" w:cs="Arial"/>
          <w:lang w:val="en-IN"/>
        </w:rPr>
        <w:t xml:space="preserve"> securities</w:t>
      </w:r>
      <w:r w:rsidRPr="00F50058">
        <w:rPr>
          <w:rFonts w:ascii="Book Antiqua" w:hAnsi="Book Antiqua" w:cs="Arial"/>
          <w:lang w:val="en-IN"/>
        </w:rPr>
        <w:t xml:space="preserve"> of the Company and hereby seek approval for pre-clearance of the trade</w:t>
      </w:r>
      <w:r w:rsidRPr="00F50058">
        <w:rPr>
          <w:rFonts w:ascii="Book Antiqua" w:hAnsi="Book Antiqua" w:cs="Arial"/>
          <w:b/>
          <w:lang w:val="en-IN"/>
        </w:rPr>
        <w:t xml:space="preserve"> </w:t>
      </w:r>
      <w:r w:rsidRPr="00F50058">
        <w:rPr>
          <w:rFonts w:ascii="Book Antiqua" w:hAnsi="Book Antiqua" w:cs="Arial"/>
        </w:rPr>
        <w:t>as per details given below:</w:t>
      </w:r>
    </w:p>
    <w:tbl>
      <w:tblPr>
        <w:tblW w:w="5000" w:type="pct"/>
        <w:tblCellMar>
          <w:top w:w="55" w:type="dxa"/>
          <w:left w:w="55" w:type="dxa"/>
          <w:bottom w:w="55" w:type="dxa"/>
          <w:right w:w="55" w:type="dxa"/>
        </w:tblCellMar>
        <w:tblLook w:val="0000" w:firstRow="0" w:lastRow="0" w:firstColumn="0" w:lastColumn="0" w:noHBand="0" w:noVBand="0"/>
      </w:tblPr>
      <w:tblGrid>
        <w:gridCol w:w="711"/>
        <w:gridCol w:w="5132"/>
        <w:gridCol w:w="3896"/>
      </w:tblGrid>
      <w:tr w:rsidR="004A5FDB" w:rsidRPr="00F50058" w14:paraId="27288A4F" w14:textId="77777777" w:rsidTr="00D5446B">
        <w:trPr>
          <w:cantSplit/>
          <w:trHeight w:val="144"/>
        </w:trPr>
        <w:tc>
          <w:tcPr>
            <w:tcW w:w="365" w:type="pct"/>
            <w:tcBorders>
              <w:top w:val="single" w:sz="2" w:space="0" w:color="000000"/>
              <w:left w:val="single" w:sz="2" w:space="0" w:color="000000"/>
              <w:bottom w:val="single" w:sz="4" w:space="0" w:color="auto"/>
            </w:tcBorders>
          </w:tcPr>
          <w:p w14:paraId="5B6E60A4" w14:textId="77777777" w:rsidR="004A5FDB" w:rsidRPr="00F50058" w:rsidRDefault="004A5FDB" w:rsidP="00282F30">
            <w:pPr>
              <w:pStyle w:val="TableHeading"/>
              <w:spacing w:after="0"/>
              <w:rPr>
                <w:rFonts w:ascii="Book Antiqua" w:hAnsi="Book Antiqua" w:cs="Arial"/>
                <w:i w:val="0"/>
                <w:sz w:val="22"/>
                <w:szCs w:val="22"/>
                <w:lang w:val="en-IN"/>
              </w:rPr>
            </w:pPr>
            <w:r w:rsidRPr="00F50058">
              <w:rPr>
                <w:rFonts w:ascii="Book Antiqua" w:hAnsi="Book Antiqua" w:cs="Arial"/>
                <w:i w:val="0"/>
                <w:sz w:val="22"/>
                <w:szCs w:val="22"/>
                <w:lang w:val="en-IN"/>
              </w:rPr>
              <w:t>S.No.</w:t>
            </w:r>
          </w:p>
        </w:tc>
        <w:tc>
          <w:tcPr>
            <w:tcW w:w="2635" w:type="pct"/>
            <w:tcBorders>
              <w:top w:val="single" w:sz="2" w:space="0" w:color="000000"/>
              <w:left w:val="single" w:sz="2" w:space="0" w:color="000000"/>
              <w:bottom w:val="single" w:sz="4" w:space="0" w:color="auto"/>
            </w:tcBorders>
          </w:tcPr>
          <w:p w14:paraId="347E6D56" w14:textId="77777777" w:rsidR="004A5FDB" w:rsidRPr="00F50058" w:rsidRDefault="004A5FDB" w:rsidP="00282F30">
            <w:pPr>
              <w:pStyle w:val="TableHeading"/>
              <w:spacing w:after="0"/>
              <w:jc w:val="left"/>
              <w:rPr>
                <w:rFonts w:ascii="Book Antiqua" w:hAnsi="Book Antiqua" w:cs="Arial"/>
                <w:i w:val="0"/>
                <w:sz w:val="22"/>
                <w:szCs w:val="22"/>
                <w:lang w:val="en-IN"/>
              </w:rPr>
            </w:pPr>
            <w:r w:rsidRPr="00F50058">
              <w:rPr>
                <w:rFonts w:ascii="Book Antiqua" w:hAnsi="Book Antiqua" w:cs="Arial"/>
                <w:i w:val="0"/>
                <w:sz w:val="22"/>
                <w:szCs w:val="22"/>
                <w:lang w:val="en-IN"/>
              </w:rPr>
              <w:t>Details of the Proposed Trade</w:t>
            </w:r>
          </w:p>
        </w:tc>
        <w:tc>
          <w:tcPr>
            <w:tcW w:w="2000" w:type="pct"/>
            <w:tcBorders>
              <w:top w:val="single" w:sz="2" w:space="0" w:color="000000"/>
              <w:left w:val="single" w:sz="2" w:space="0" w:color="000000"/>
              <w:bottom w:val="single" w:sz="4" w:space="0" w:color="auto"/>
              <w:right w:val="single" w:sz="2" w:space="0" w:color="000000"/>
            </w:tcBorders>
          </w:tcPr>
          <w:p w14:paraId="71355C73" w14:textId="77777777" w:rsidR="004A5FDB" w:rsidRPr="00F50058" w:rsidRDefault="004A5FDB" w:rsidP="00282F30">
            <w:pPr>
              <w:pStyle w:val="TableHeading"/>
              <w:spacing w:after="0"/>
              <w:rPr>
                <w:rFonts w:ascii="Book Antiqua" w:hAnsi="Book Antiqua" w:cs="Arial"/>
                <w:i w:val="0"/>
                <w:sz w:val="22"/>
                <w:szCs w:val="22"/>
                <w:lang w:val="en-IN"/>
              </w:rPr>
            </w:pPr>
          </w:p>
        </w:tc>
      </w:tr>
      <w:tr w:rsidR="004A5FDB" w:rsidRPr="00F50058" w14:paraId="3B7A99B2" w14:textId="77777777" w:rsidTr="00D5446B">
        <w:trPr>
          <w:cantSplit/>
          <w:trHeight w:val="144"/>
        </w:trPr>
        <w:tc>
          <w:tcPr>
            <w:tcW w:w="365" w:type="pct"/>
            <w:tcBorders>
              <w:top w:val="single" w:sz="4" w:space="0" w:color="auto"/>
              <w:left w:val="single" w:sz="4" w:space="0" w:color="auto"/>
              <w:bottom w:val="single" w:sz="4" w:space="0" w:color="auto"/>
              <w:right w:val="single" w:sz="4" w:space="0" w:color="auto"/>
            </w:tcBorders>
          </w:tcPr>
          <w:p w14:paraId="594ECD24" w14:textId="77777777" w:rsidR="004A5FDB" w:rsidRPr="00CE793C" w:rsidRDefault="004A5FDB" w:rsidP="00282F30">
            <w:pPr>
              <w:pStyle w:val="TableHeading"/>
              <w:spacing w:after="0"/>
              <w:rPr>
                <w:rFonts w:ascii="Book Antiqua" w:hAnsi="Book Antiqua" w:cs="Arial"/>
                <w:b w:val="0"/>
                <w:i w:val="0"/>
                <w:sz w:val="22"/>
                <w:szCs w:val="22"/>
                <w:lang w:val="en-IN"/>
              </w:rPr>
            </w:pPr>
            <w:r w:rsidRPr="00CE793C">
              <w:rPr>
                <w:rFonts w:ascii="Book Antiqua" w:hAnsi="Book Antiqua" w:cs="Arial"/>
                <w:b w:val="0"/>
                <w:i w:val="0"/>
                <w:sz w:val="22"/>
                <w:szCs w:val="22"/>
                <w:lang w:val="en-IN"/>
              </w:rPr>
              <w:t>1</w:t>
            </w:r>
          </w:p>
        </w:tc>
        <w:tc>
          <w:tcPr>
            <w:tcW w:w="2635" w:type="pct"/>
            <w:tcBorders>
              <w:top w:val="single" w:sz="4" w:space="0" w:color="auto"/>
              <w:left w:val="single" w:sz="4" w:space="0" w:color="auto"/>
              <w:bottom w:val="single" w:sz="4" w:space="0" w:color="auto"/>
              <w:right w:val="single" w:sz="4" w:space="0" w:color="auto"/>
            </w:tcBorders>
          </w:tcPr>
          <w:p w14:paraId="3F20D31E" w14:textId="77777777" w:rsidR="004A5FDB" w:rsidRPr="00F50058" w:rsidRDefault="004A5FDB" w:rsidP="00282F30">
            <w:pPr>
              <w:pStyle w:val="TableContents"/>
              <w:spacing w:after="0"/>
              <w:rPr>
                <w:rFonts w:ascii="Book Antiqua" w:hAnsi="Book Antiqua" w:cs="Arial"/>
                <w:sz w:val="22"/>
                <w:szCs w:val="22"/>
                <w:lang w:val="en-IN"/>
              </w:rPr>
            </w:pPr>
            <w:r w:rsidRPr="00F50058">
              <w:rPr>
                <w:rFonts w:ascii="Book Antiqua" w:hAnsi="Book Antiqua" w:cs="Arial"/>
                <w:sz w:val="22"/>
                <w:szCs w:val="22"/>
                <w:lang w:val="en-IN"/>
              </w:rPr>
              <w:t>Trade to be carried out by Myself / My immediate relatives</w:t>
            </w:r>
          </w:p>
        </w:tc>
        <w:tc>
          <w:tcPr>
            <w:tcW w:w="2000" w:type="pct"/>
            <w:tcBorders>
              <w:top w:val="single" w:sz="4" w:space="0" w:color="auto"/>
              <w:left w:val="single" w:sz="4" w:space="0" w:color="auto"/>
              <w:bottom w:val="single" w:sz="4" w:space="0" w:color="auto"/>
              <w:right w:val="single" w:sz="4" w:space="0" w:color="auto"/>
            </w:tcBorders>
          </w:tcPr>
          <w:p w14:paraId="694FF518" w14:textId="77777777" w:rsidR="004A5FDB" w:rsidRPr="00F50058" w:rsidRDefault="004A5FDB" w:rsidP="00282F30">
            <w:pPr>
              <w:pStyle w:val="TableContents"/>
              <w:spacing w:after="0"/>
              <w:rPr>
                <w:rFonts w:ascii="Book Antiqua" w:hAnsi="Book Antiqua" w:cs="Arial"/>
                <w:sz w:val="22"/>
                <w:szCs w:val="22"/>
                <w:lang w:val="en-IN"/>
              </w:rPr>
            </w:pPr>
          </w:p>
        </w:tc>
      </w:tr>
      <w:tr w:rsidR="004A5FDB" w:rsidRPr="00F50058" w14:paraId="42F76643" w14:textId="77777777" w:rsidTr="00D5446B">
        <w:trPr>
          <w:cantSplit/>
          <w:trHeight w:val="144"/>
        </w:trPr>
        <w:tc>
          <w:tcPr>
            <w:tcW w:w="365" w:type="pct"/>
            <w:tcBorders>
              <w:top w:val="single" w:sz="4" w:space="0" w:color="auto"/>
              <w:left w:val="single" w:sz="4" w:space="0" w:color="auto"/>
              <w:bottom w:val="single" w:sz="4" w:space="0" w:color="auto"/>
              <w:right w:val="single" w:sz="4" w:space="0" w:color="auto"/>
            </w:tcBorders>
          </w:tcPr>
          <w:p w14:paraId="696724CB" w14:textId="77777777" w:rsidR="004A5FDB" w:rsidRPr="00CE793C" w:rsidRDefault="004A5FDB" w:rsidP="00282F30">
            <w:pPr>
              <w:pStyle w:val="TableHeading"/>
              <w:spacing w:after="0"/>
              <w:rPr>
                <w:rFonts w:ascii="Book Antiqua" w:hAnsi="Book Antiqua" w:cs="Arial"/>
                <w:b w:val="0"/>
                <w:i w:val="0"/>
                <w:sz w:val="22"/>
                <w:szCs w:val="22"/>
                <w:lang w:val="en-IN"/>
              </w:rPr>
            </w:pPr>
            <w:r w:rsidRPr="00CE793C">
              <w:rPr>
                <w:rFonts w:ascii="Book Antiqua" w:hAnsi="Book Antiqua" w:cs="Arial"/>
                <w:b w:val="0"/>
                <w:i w:val="0"/>
                <w:sz w:val="22"/>
                <w:szCs w:val="22"/>
                <w:lang w:val="en-IN"/>
              </w:rPr>
              <w:t>2</w:t>
            </w:r>
          </w:p>
        </w:tc>
        <w:tc>
          <w:tcPr>
            <w:tcW w:w="2635" w:type="pct"/>
            <w:tcBorders>
              <w:top w:val="single" w:sz="4" w:space="0" w:color="auto"/>
              <w:left w:val="single" w:sz="4" w:space="0" w:color="auto"/>
              <w:bottom w:val="single" w:sz="4" w:space="0" w:color="auto"/>
              <w:right w:val="single" w:sz="4" w:space="0" w:color="auto"/>
            </w:tcBorders>
          </w:tcPr>
          <w:p w14:paraId="34FB6580" w14:textId="77777777" w:rsidR="004A5FDB" w:rsidRPr="00F50058" w:rsidRDefault="004A5FDB" w:rsidP="00282F30">
            <w:pPr>
              <w:pStyle w:val="TableContents"/>
              <w:spacing w:after="0"/>
              <w:rPr>
                <w:rFonts w:ascii="Book Antiqua" w:hAnsi="Book Antiqua" w:cs="Arial"/>
                <w:sz w:val="22"/>
                <w:szCs w:val="22"/>
                <w:lang w:val="en-IN"/>
              </w:rPr>
            </w:pPr>
            <w:r w:rsidRPr="00F50058">
              <w:rPr>
                <w:rFonts w:ascii="Book Antiqua" w:hAnsi="Book Antiqua" w:cs="Arial"/>
                <w:sz w:val="22"/>
                <w:szCs w:val="22"/>
              </w:rPr>
              <w:t>Number of securities held as on date</w:t>
            </w:r>
          </w:p>
        </w:tc>
        <w:tc>
          <w:tcPr>
            <w:tcW w:w="2000" w:type="pct"/>
            <w:tcBorders>
              <w:top w:val="single" w:sz="4" w:space="0" w:color="auto"/>
              <w:left w:val="single" w:sz="4" w:space="0" w:color="auto"/>
              <w:bottom w:val="single" w:sz="4" w:space="0" w:color="auto"/>
              <w:right w:val="single" w:sz="4" w:space="0" w:color="auto"/>
            </w:tcBorders>
          </w:tcPr>
          <w:p w14:paraId="2B71AC9A" w14:textId="77777777" w:rsidR="004A5FDB" w:rsidRPr="00F50058" w:rsidRDefault="004A5FDB" w:rsidP="00282F30">
            <w:pPr>
              <w:pStyle w:val="TableContents"/>
              <w:spacing w:after="0"/>
              <w:rPr>
                <w:rFonts w:ascii="Book Antiqua" w:hAnsi="Book Antiqua" w:cs="Arial"/>
                <w:sz w:val="22"/>
                <w:szCs w:val="22"/>
                <w:lang w:val="en-IN"/>
              </w:rPr>
            </w:pPr>
          </w:p>
        </w:tc>
      </w:tr>
      <w:tr w:rsidR="004A5FDB" w:rsidRPr="00F50058" w14:paraId="15FA0075" w14:textId="77777777" w:rsidTr="00D5446B">
        <w:trPr>
          <w:cantSplit/>
          <w:trHeight w:val="144"/>
        </w:trPr>
        <w:tc>
          <w:tcPr>
            <w:tcW w:w="365" w:type="pct"/>
            <w:tcBorders>
              <w:top w:val="single" w:sz="4" w:space="0" w:color="auto"/>
              <w:left w:val="single" w:sz="4" w:space="0" w:color="auto"/>
              <w:bottom w:val="single" w:sz="4" w:space="0" w:color="auto"/>
              <w:right w:val="single" w:sz="4" w:space="0" w:color="auto"/>
            </w:tcBorders>
          </w:tcPr>
          <w:p w14:paraId="281AFBC5" w14:textId="77777777" w:rsidR="004A5FDB" w:rsidRPr="00F50058" w:rsidRDefault="004A5FDB" w:rsidP="00282F30">
            <w:pPr>
              <w:pStyle w:val="TableContents"/>
              <w:spacing w:after="0"/>
              <w:jc w:val="center"/>
              <w:rPr>
                <w:rFonts w:ascii="Book Antiqua" w:hAnsi="Book Antiqua" w:cs="Arial"/>
                <w:sz w:val="22"/>
                <w:szCs w:val="22"/>
                <w:lang w:val="en-IN"/>
              </w:rPr>
            </w:pPr>
            <w:r w:rsidRPr="00F50058">
              <w:rPr>
                <w:rFonts w:ascii="Book Antiqua" w:hAnsi="Book Antiqua" w:cs="Arial"/>
                <w:sz w:val="22"/>
                <w:szCs w:val="22"/>
                <w:lang w:val="en-IN"/>
              </w:rPr>
              <w:t>3</w:t>
            </w:r>
          </w:p>
        </w:tc>
        <w:tc>
          <w:tcPr>
            <w:tcW w:w="2635" w:type="pct"/>
            <w:tcBorders>
              <w:top w:val="single" w:sz="4" w:space="0" w:color="auto"/>
              <w:left w:val="single" w:sz="4" w:space="0" w:color="auto"/>
              <w:bottom w:val="single" w:sz="4" w:space="0" w:color="auto"/>
              <w:right w:val="single" w:sz="4" w:space="0" w:color="auto"/>
            </w:tcBorders>
          </w:tcPr>
          <w:p w14:paraId="2E398FD5" w14:textId="77777777" w:rsidR="004A5FDB" w:rsidRPr="00F50058" w:rsidRDefault="004A5FDB" w:rsidP="00282F30">
            <w:pPr>
              <w:pStyle w:val="TableContents"/>
              <w:spacing w:after="0"/>
              <w:rPr>
                <w:rFonts w:ascii="Book Antiqua" w:hAnsi="Book Antiqua" w:cs="Arial"/>
                <w:sz w:val="22"/>
                <w:szCs w:val="22"/>
                <w:lang w:val="en-IN"/>
              </w:rPr>
            </w:pPr>
            <w:r w:rsidRPr="00F50058">
              <w:rPr>
                <w:rFonts w:ascii="Book Antiqua" w:hAnsi="Book Antiqua" w:cs="Arial"/>
                <w:sz w:val="22"/>
                <w:szCs w:val="22"/>
                <w:lang w:val="en-IN"/>
              </w:rPr>
              <w:t>Demat Account Details (DPID/Client ID)</w:t>
            </w:r>
          </w:p>
        </w:tc>
        <w:tc>
          <w:tcPr>
            <w:tcW w:w="2000" w:type="pct"/>
            <w:tcBorders>
              <w:top w:val="single" w:sz="4" w:space="0" w:color="auto"/>
              <w:left w:val="single" w:sz="4" w:space="0" w:color="auto"/>
              <w:bottom w:val="single" w:sz="4" w:space="0" w:color="auto"/>
              <w:right w:val="single" w:sz="4" w:space="0" w:color="auto"/>
            </w:tcBorders>
          </w:tcPr>
          <w:p w14:paraId="714F9AFE" w14:textId="77777777" w:rsidR="004A5FDB" w:rsidRPr="00F50058" w:rsidRDefault="004A5FDB" w:rsidP="00282F30">
            <w:pPr>
              <w:pStyle w:val="TableContents"/>
              <w:spacing w:after="0"/>
              <w:rPr>
                <w:rFonts w:ascii="Book Antiqua" w:hAnsi="Book Antiqua" w:cs="Arial"/>
                <w:sz w:val="22"/>
                <w:szCs w:val="22"/>
                <w:lang w:val="en-IN"/>
              </w:rPr>
            </w:pPr>
          </w:p>
        </w:tc>
      </w:tr>
      <w:tr w:rsidR="004A5FDB" w:rsidRPr="00F50058" w14:paraId="71B8B355" w14:textId="77777777" w:rsidTr="00D5446B">
        <w:trPr>
          <w:cantSplit/>
          <w:trHeight w:val="144"/>
        </w:trPr>
        <w:tc>
          <w:tcPr>
            <w:tcW w:w="365" w:type="pct"/>
            <w:tcBorders>
              <w:top w:val="single" w:sz="4" w:space="0" w:color="auto"/>
              <w:left w:val="single" w:sz="4" w:space="0" w:color="auto"/>
              <w:bottom w:val="single" w:sz="4" w:space="0" w:color="auto"/>
              <w:right w:val="single" w:sz="4" w:space="0" w:color="auto"/>
            </w:tcBorders>
          </w:tcPr>
          <w:p w14:paraId="32F0377C" w14:textId="77777777" w:rsidR="004A5FDB" w:rsidRPr="00F50058" w:rsidRDefault="004A5FDB" w:rsidP="00282F30">
            <w:pPr>
              <w:pStyle w:val="TableContents"/>
              <w:spacing w:after="0"/>
              <w:jc w:val="center"/>
              <w:rPr>
                <w:rFonts w:ascii="Book Antiqua" w:hAnsi="Book Antiqua" w:cs="Arial"/>
                <w:sz w:val="22"/>
                <w:szCs w:val="22"/>
                <w:lang w:val="en-IN"/>
              </w:rPr>
            </w:pPr>
            <w:r w:rsidRPr="00F50058">
              <w:rPr>
                <w:rFonts w:ascii="Book Antiqua" w:hAnsi="Book Antiqua" w:cs="Arial"/>
                <w:sz w:val="22"/>
                <w:szCs w:val="22"/>
                <w:lang w:val="en-IN"/>
              </w:rPr>
              <w:t>4</w:t>
            </w:r>
          </w:p>
        </w:tc>
        <w:tc>
          <w:tcPr>
            <w:tcW w:w="2635" w:type="pct"/>
            <w:tcBorders>
              <w:top w:val="single" w:sz="4" w:space="0" w:color="auto"/>
              <w:left w:val="single" w:sz="4" w:space="0" w:color="auto"/>
              <w:bottom w:val="single" w:sz="4" w:space="0" w:color="auto"/>
              <w:right w:val="single" w:sz="4" w:space="0" w:color="auto"/>
            </w:tcBorders>
          </w:tcPr>
          <w:p w14:paraId="448D659D" w14:textId="77777777" w:rsidR="004A5FDB" w:rsidRPr="00F50058" w:rsidRDefault="004A5FDB" w:rsidP="00282F30">
            <w:pPr>
              <w:pStyle w:val="TableContents"/>
              <w:spacing w:after="0"/>
              <w:rPr>
                <w:rFonts w:ascii="Book Antiqua" w:hAnsi="Book Antiqua" w:cs="Arial"/>
                <w:sz w:val="22"/>
                <w:szCs w:val="22"/>
                <w:lang w:val="en-IN"/>
              </w:rPr>
            </w:pPr>
            <w:r w:rsidRPr="00F50058">
              <w:rPr>
                <w:rFonts w:ascii="Book Antiqua" w:hAnsi="Book Antiqua" w:cs="Arial"/>
                <w:sz w:val="22"/>
                <w:szCs w:val="22"/>
                <w:lang w:val="en-IN"/>
              </w:rPr>
              <w:t>Nature of Trade (Buy / Sale / subscription)</w:t>
            </w:r>
          </w:p>
        </w:tc>
        <w:tc>
          <w:tcPr>
            <w:tcW w:w="2000" w:type="pct"/>
            <w:tcBorders>
              <w:top w:val="single" w:sz="4" w:space="0" w:color="auto"/>
              <w:left w:val="single" w:sz="4" w:space="0" w:color="auto"/>
              <w:bottom w:val="single" w:sz="4" w:space="0" w:color="auto"/>
              <w:right w:val="single" w:sz="4" w:space="0" w:color="auto"/>
            </w:tcBorders>
          </w:tcPr>
          <w:p w14:paraId="7F802281" w14:textId="77777777" w:rsidR="004A5FDB" w:rsidRPr="00F50058" w:rsidRDefault="004A5FDB" w:rsidP="00282F30">
            <w:pPr>
              <w:pStyle w:val="TableContents"/>
              <w:spacing w:after="0"/>
              <w:rPr>
                <w:rFonts w:ascii="Book Antiqua" w:hAnsi="Book Antiqua" w:cs="Arial"/>
                <w:sz w:val="22"/>
                <w:szCs w:val="22"/>
                <w:lang w:val="en-IN"/>
              </w:rPr>
            </w:pPr>
          </w:p>
        </w:tc>
      </w:tr>
      <w:tr w:rsidR="004A5FDB" w:rsidRPr="00F50058" w14:paraId="314170A7" w14:textId="77777777" w:rsidTr="00D5446B">
        <w:trPr>
          <w:cantSplit/>
          <w:trHeight w:val="144"/>
        </w:trPr>
        <w:tc>
          <w:tcPr>
            <w:tcW w:w="365" w:type="pct"/>
            <w:tcBorders>
              <w:top w:val="single" w:sz="4" w:space="0" w:color="auto"/>
              <w:left w:val="single" w:sz="4" w:space="0" w:color="auto"/>
              <w:bottom w:val="single" w:sz="4" w:space="0" w:color="auto"/>
              <w:right w:val="single" w:sz="4" w:space="0" w:color="auto"/>
            </w:tcBorders>
          </w:tcPr>
          <w:p w14:paraId="55C4C97A" w14:textId="77777777" w:rsidR="004A5FDB" w:rsidRPr="00F50058" w:rsidRDefault="004A5FDB" w:rsidP="00282F30">
            <w:pPr>
              <w:pStyle w:val="TableContents"/>
              <w:spacing w:after="0"/>
              <w:jc w:val="center"/>
              <w:rPr>
                <w:rFonts w:ascii="Book Antiqua" w:hAnsi="Book Antiqua" w:cs="Arial"/>
                <w:sz w:val="22"/>
                <w:szCs w:val="22"/>
                <w:lang w:val="en-IN"/>
              </w:rPr>
            </w:pPr>
            <w:r w:rsidRPr="00F50058">
              <w:rPr>
                <w:rFonts w:ascii="Book Antiqua" w:hAnsi="Book Antiqua" w:cs="Arial"/>
                <w:sz w:val="22"/>
                <w:szCs w:val="22"/>
                <w:lang w:val="en-IN"/>
              </w:rPr>
              <w:t>5</w:t>
            </w:r>
          </w:p>
        </w:tc>
        <w:tc>
          <w:tcPr>
            <w:tcW w:w="2635" w:type="pct"/>
            <w:tcBorders>
              <w:top w:val="single" w:sz="4" w:space="0" w:color="auto"/>
              <w:left w:val="single" w:sz="4" w:space="0" w:color="auto"/>
              <w:bottom w:val="single" w:sz="4" w:space="0" w:color="auto"/>
              <w:right w:val="single" w:sz="4" w:space="0" w:color="auto"/>
            </w:tcBorders>
          </w:tcPr>
          <w:p w14:paraId="79722210" w14:textId="77777777" w:rsidR="004A5FDB" w:rsidRPr="00F50058" w:rsidRDefault="00A86181" w:rsidP="00282F30">
            <w:pPr>
              <w:pStyle w:val="TableContents"/>
              <w:spacing w:after="0"/>
              <w:rPr>
                <w:rFonts w:ascii="Book Antiqua" w:hAnsi="Book Antiqua" w:cs="Arial"/>
                <w:sz w:val="22"/>
                <w:szCs w:val="22"/>
                <w:lang w:val="en-IN"/>
              </w:rPr>
            </w:pPr>
            <w:r>
              <w:rPr>
                <w:rFonts w:ascii="Book Antiqua" w:hAnsi="Book Antiqua" w:cs="Arial"/>
                <w:sz w:val="22"/>
                <w:szCs w:val="22"/>
                <w:lang w:val="en-IN"/>
              </w:rPr>
              <w:t xml:space="preserve">Type and </w:t>
            </w:r>
            <w:r w:rsidR="004A5FDB" w:rsidRPr="00F50058">
              <w:rPr>
                <w:rFonts w:ascii="Book Antiqua" w:hAnsi="Book Antiqua" w:cs="Arial"/>
                <w:sz w:val="22"/>
                <w:szCs w:val="22"/>
                <w:lang w:val="en-IN"/>
              </w:rPr>
              <w:t xml:space="preserve">Number of </w:t>
            </w:r>
            <w:r w:rsidR="00BE05A1">
              <w:rPr>
                <w:rFonts w:ascii="Book Antiqua" w:hAnsi="Book Antiqua" w:cs="Arial"/>
                <w:sz w:val="22"/>
                <w:szCs w:val="22"/>
                <w:lang w:val="en-IN"/>
              </w:rPr>
              <w:t>Securities</w:t>
            </w:r>
            <w:r w:rsidR="004A5FDB" w:rsidRPr="00F50058">
              <w:rPr>
                <w:rFonts w:ascii="Book Antiqua" w:hAnsi="Book Antiqua" w:cs="Arial"/>
                <w:sz w:val="22"/>
                <w:szCs w:val="22"/>
                <w:lang w:val="en-IN"/>
              </w:rPr>
              <w:t xml:space="preserve"> proposed to be traded</w:t>
            </w:r>
          </w:p>
        </w:tc>
        <w:tc>
          <w:tcPr>
            <w:tcW w:w="2000" w:type="pct"/>
            <w:tcBorders>
              <w:top w:val="single" w:sz="4" w:space="0" w:color="auto"/>
              <w:left w:val="single" w:sz="4" w:space="0" w:color="auto"/>
              <w:bottom w:val="single" w:sz="4" w:space="0" w:color="auto"/>
              <w:right w:val="single" w:sz="4" w:space="0" w:color="auto"/>
            </w:tcBorders>
          </w:tcPr>
          <w:p w14:paraId="2A91AA5D" w14:textId="77777777" w:rsidR="004A5FDB" w:rsidRPr="00F50058" w:rsidRDefault="004A5FDB" w:rsidP="00282F30">
            <w:pPr>
              <w:pStyle w:val="TableContents"/>
              <w:spacing w:after="0"/>
              <w:rPr>
                <w:rFonts w:ascii="Book Antiqua" w:hAnsi="Book Antiqua" w:cs="Arial"/>
                <w:sz w:val="22"/>
                <w:szCs w:val="22"/>
                <w:lang w:val="en-IN"/>
              </w:rPr>
            </w:pPr>
          </w:p>
        </w:tc>
      </w:tr>
      <w:tr w:rsidR="004A5FDB" w:rsidRPr="00F50058" w14:paraId="27D5CF7C" w14:textId="77777777" w:rsidTr="00D5446B">
        <w:trPr>
          <w:cantSplit/>
          <w:trHeight w:val="144"/>
        </w:trPr>
        <w:tc>
          <w:tcPr>
            <w:tcW w:w="365" w:type="pct"/>
            <w:tcBorders>
              <w:top w:val="single" w:sz="4" w:space="0" w:color="auto"/>
              <w:left w:val="single" w:sz="4" w:space="0" w:color="auto"/>
              <w:bottom w:val="single" w:sz="4" w:space="0" w:color="auto"/>
              <w:right w:val="single" w:sz="4" w:space="0" w:color="auto"/>
            </w:tcBorders>
          </w:tcPr>
          <w:p w14:paraId="368B795B" w14:textId="77777777" w:rsidR="004A5FDB" w:rsidRPr="00F50058" w:rsidRDefault="004A5FDB" w:rsidP="00282F30">
            <w:pPr>
              <w:pStyle w:val="TableContents"/>
              <w:spacing w:after="0"/>
              <w:jc w:val="center"/>
              <w:rPr>
                <w:rFonts w:ascii="Book Antiqua" w:hAnsi="Book Antiqua" w:cs="Arial"/>
                <w:sz w:val="22"/>
                <w:szCs w:val="22"/>
                <w:lang w:val="en-IN"/>
              </w:rPr>
            </w:pPr>
            <w:r w:rsidRPr="00F50058">
              <w:rPr>
                <w:rFonts w:ascii="Book Antiqua" w:hAnsi="Book Antiqua" w:cs="Arial"/>
                <w:sz w:val="22"/>
                <w:szCs w:val="22"/>
                <w:lang w:val="en-IN"/>
              </w:rPr>
              <w:t>6</w:t>
            </w:r>
          </w:p>
        </w:tc>
        <w:tc>
          <w:tcPr>
            <w:tcW w:w="2635" w:type="pct"/>
            <w:tcBorders>
              <w:top w:val="single" w:sz="4" w:space="0" w:color="auto"/>
              <w:left w:val="single" w:sz="4" w:space="0" w:color="auto"/>
              <w:bottom w:val="single" w:sz="4" w:space="0" w:color="auto"/>
              <w:right w:val="single" w:sz="4" w:space="0" w:color="auto"/>
            </w:tcBorders>
          </w:tcPr>
          <w:p w14:paraId="1FBB64DD" w14:textId="77777777" w:rsidR="004A5FDB" w:rsidRPr="00F50058" w:rsidRDefault="004A5FDB" w:rsidP="00282F30">
            <w:pPr>
              <w:pStyle w:val="TableContents"/>
              <w:spacing w:after="0"/>
              <w:rPr>
                <w:rFonts w:ascii="Book Antiqua" w:hAnsi="Book Antiqua" w:cs="Arial"/>
                <w:sz w:val="22"/>
                <w:szCs w:val="22"/>
                <w:lang w:val="en-IN"/>
              </w:rPr>
            </w:pPr>
            <w:r w:rsidRPr="00F50058">
              <w:rPr>
                <w:rFonts w:ascii="Book Antiqua" w:hAnsi="Book Antiqua" w:cs="Arial"/>
                <w:sz w:val="22"/>
                <w:szCs w:val="22"/>
              </w:rPr>
              <w:t>Proposed date of trading in securities</w:t>
            </w:r>
          </w:p>
        </w:tc>
        <w:tc>
          <w:tcPr>
            <w:tcW w:w="2000" w:type="pct"/>
            <w:tcBorders>
              <w:top w:val="single" w:sz="4" w:space="0" w:color="auto"/>
              <w:left w:val="single" w:sz="4" w:space="0" w:color="auto"/>
              <w:bottom w:val="single" w:sz="4" w:space="0" w:color="auto"/>
              <w:right w:val="single" w:sz="4" w:space="0" w:color="auto"/>
            </w:tcBorders>
          </w:tcPr>
          <w:p w14:paraId="73192CBA" w14:textId="77777777" w:rsidR="004A5FDB" w:rsidRPr="00F50058" w:rsidRDefault="004A5FDB" w:rsidP="00282F30">
            <w:pPr>
              <w:pStyle w:val="TableContents"/>
              <w:spacing w:after="0"/>
              <w:rPr>
                <w:rFonts w:ascii="Book Antiqua" w:hAnsi="Book Antiqua" w:cs="Arial"/>
                <w:sz w:val="22"/>
                <w:szCs w:val="22"/>
                <w:lang w:val="en-IN"/>
              </w:rPr>
            </w:pPr>
          </w:p>
        </w:tc>
      </w:tr>
      <w:tr w:rsidR="004A5FDB" w:rsidRPr="00F50058" w14:paraId="615BBD08" w14:textId="77777777" w:rsidTr="00D5446B">
        <w:trPr>
          <w:cantSplit/>
          <w:trHeight w:val="144"/>
        </w:trPr>
        <w:tc>
          <w:tcPr>
            <w:tcW w:w="365" w:type="pct"/>
            <w:tcBorders>
              <w:top w:val="single" w:sz="4" w:space="0" w:color="auto"/>
              <w:left w:val="single" w:sz="4" w:space="0" w:color="auto"/>
              <w:bottom w:val="single" w:sz="4" w:space="0" w:color="auto"/>
              <w:right w:val="single" w:sz="4" w:space="0" w:color="auto"/>
            </w:tcBorders>
          </w:tcPr>
          <w:p w14:paraId="5085A1E3" w14:textId="77777777" w:rsidR="004A5FDB" w:rsidRPr="00F50058" w:rsidRDefault="004A5FDB" w:rsidP="00282F30">
            <w:pPr>
              <w:pStyle w:val="TableContents"/>
              <w:spacing w:after="0"/>
              <w:jc w:val="center"/>
              <w:rPr>
                <w:rFonts w:ascii="Book Antiqua" w:hAnsi="Book Antiqua" w:cs="Arial"/>
                <w:sz w:val="22"/>
                <w:szCs w:val="22"/>
                <w:lang w:val="en-IN"/>
              </w:rPr>
            </w:pPr>
            <w:r w:rsidRPr="00F50058">
              <w:rPr>
                <w:rFonts w:ascii="Book Antiqua" w:hAnsi="Book Antiqua" w:cs="Arial"/>
                <w:sz w:val="22"/>
                <w:szCs w:val="22"/>
                <w:lang w:val="en-IN"/>
              </w:rPr>
              <w:t>7</w:t>
            </w:r>
          </w:p>
        </w:tc>
        <w:tc>
          <w:tcPr>
            <w:tcW w:w="2635" w:type="pct"/>
            <w:tcBorders>
              <w:top w:val="single" w:sz="4" w:space="0" w:color="auto"/>
              <w:left w:val="single" w:sz="4" w:space="0" w:color="auto"/>
              <w:bottom w:val="single" w:sz="4" w:space="0" w:color="auto"/>
              <w:right w:val="single" w:sz="4" w:space="0" w:color="auto"/>
            </w:tcBorders>
          </w:tcPr>
          <w:p w14:paraId="31A05323" w14:textId="77777777" w:rsidR="004A5FDB" w:rsidRPr="00F50058" w:rsidRDefault="004A5FDB" w:rsidP="00282F30">
            <w:pPr>
              <w:autoSpaceDE w:val="0"/>
              <w:autoSpaceDN w:val="0"/>
              <w:adjustRightInd w:val="0"/>
              <w:spacing w:after="0" w:line="240" w:lineRule="auto"/>
              <w:rPr>
                <w:rFonts w:ascii="Book Antiqua" w:hAnsi="Book Antiqua" w:cs="Arial"/>
              </w:rPr>
            </w:pPr>
            <w:r w:rsidRPr="00F50058">
              <w:rPr>
                <w:rFonts w:ascii="Book Antiqua" w:hAnsi="Book Antiqua" w:cs="Arial"/>
              </w:rPr>
              <w:t>Estimated number of securities proposed to be purchased/subscribed/sold</w:t>
            </w:r>
          </w:p>
        </w:tc>
        <w:tc>
          <w:tcPr>
            <w:tcW w:w="2000" w:type="pct"/>
            <w:tcBorders>
              <w:top w:val="single" w:sz="4" w:space="0" w:color="auto"/>
              <w:left w:val="single" w:sz="4" w:space="0" w:color="auto"/>
              <w:bottom w:val="single" w:sz="4" w:space="0" w:color="auto"/>
              <w:right w:val="single" w:sz="4" w:space="0" w:color="auto"/>
            </w:tcBorders>
          </w:tcPr>
          <w:p w14:paraId="6EA23F1A" w14:textId="77777777" w:rsidR="004A5FDB" w:rsidRPr="00F50058" w:rsidRDefault="004A5FDB" w:rsidP="00282F30">
            <w:pPr>
              <w:pStyle w:val="TableContents"/>
              <w:spacing w:after="0"/>
              <w:rPr>
                <w:rFonts w:ascii="Book Antiqua" w:hAnsi="Book Antiqua" w:cs="Arial"/>
                <w:sz w:val="22"/>
                <w:szCs w:val="22"/>
                <w:lang w:val="en-IN"/>
              </w:rPr>
            </w:pPr>
          </w:p>
        </w:tc>
      </w:tr>
      <w:tr w:rsidR="004A5FDB" w:rsidRPr="00F50058" w14:paraId="7E5B8206" w14:textId="77777777" w:rsidTr="00D5446B">
        <w:trPr>
          <w:cantSplit/>
          <w:trHeight w:val="144"/>
        </w:trPr>
        <w:tc>
          <w:tcPr>
            <w:tcW w:w="365" w:type="pct"/>
            <w:tcBorders>
              <w:top w:val="single" w:sz="4" w:space="0" w:color="auto"/>
              <w:left w:val="single" w:sz="4" w:space="0" w:color="auto"/>
              <w:bottom w:val="single" w:sz="4" w:space="0" w:color="auto"/>
              <w:right w:val="single" w:sz="4" w:space="0" w:color="auto"/>
            </w:tcBorders>
          </w:tcPr>
          <w:p w14:paraId="176FCE06" w14:textId="77777777" w:rsidR="004A5FDB" w:rsidRPr="00F50058" w:rsidRDefault="004A5FDB" w:rsidP="00282F30">
            <w:pPr>
              <w:pStyle w:val="TableContents"/>
              <w:spacing w:after="0"/>
              <w:jc w:val="center"/>
              <w:rPr>
                <w:rFonts w:ascii="Book Antiqua" w:hAnsi="Book Antiqua" w:cs="Arial"/>
                <w:sz w:val="22"/>
                <w:szCs w:val="22"/>
                <w:lang w:val="en-IN"/>
              </w:rPr>
            </w:pPr>
            <w:r w:rsidRPr="00F50058">
              <w:rPr>
                <w:rFonts w:ascii="Book Antiqua" w:hAnsi="Book Antiqua" w:cs="Arial"/>
                <w:sz w:val="22"/>
                <w:szCs w:val="22"/>
                <w:lang w:val="en-IN"/>
              </w:rPr>
              <w:t>8</w:t>
            </w:r>
          </w:p>
        </w:tc>
        <w:tc>
          <w:tcPr>
            <w:tcW w:w="2635" w:type="pct"/>
            <w:tcBorders>
              <w:top w:val="single" w:sz="4" w:space="0" w:color="auto"/>
              <w:left w:val="single" w:sz="4" w:space="0" w:color="auto"/>
              <w:bottom w:val="single" w:sz="4" w:space="0" w:color="auto"/>
              <w:right w:val="single" w:sz="4" w:space="0" w:color="auto"/>
            </w:tcBorders>
          </w:tcPr>
          <w:p w14:paraId="373F8828" w14:textId="77777777" w:rsidR="004A5FDB" w:rsidRPr="00F50058" w:rsidRDefault="004A5FDB" w:rsidP="00282F30">
            <w:pPr>
              <w:autoSpaceDE w:val="0"/>
              <w:autoSpaceDN w:val="0"/>
              <w:adjustRightInd w:val="0"/>
              <w:spacing w:after="0" w:line="240" w:lineRule="auto"/>
              <w:rPr>
                <w:rFonts w:ascii="Book Antiqua" w:hAnsi="Book Antiqua" w:cs="Arial"/>
              </w:rPr>
            </w:pPr>
            <w:r w:rsidRPr="00F50058">
              <w:rPr>
                <w:rFonts w:ascii="Book Antiqua" w:hAnsi="Book Antiqua" w:cs="Arial"/>
              </w:rPr>
              <w:t>Current market price (as on date of application)</w:t>
            </w:r>
          </w:p>
        </w:tc>
        <w:tc>
          <w:tcPr>
            <w:tcW w:w="2000" w:type="pct"/>
            <w:tcBorders>
              <w:top w:val="single" w:sz="4" w:space="0" w:color="auto"/>
              <w:left w:val="single" w:sz="4" w:space="0" w:color="auto"/>
              <w:bottom w:val="single" w:sz="4" w:space="0" w:color="auto"/>
              <w:right w:val="single" w:sz="4" w:space="0" w:color="auto"/>
            </w:tcBorders>
          </w:tcPr>
          <w:p w14:paraId="1B57476B" w14:textId="77777777" w:rsidR="004A5FDB" w:rsidRPr="00F50058" w:rsidRDefault="004A5FDB" w:rsidP="00282F30">
            <w:pPr>
              <w:pStyle w:val="TableContents"/>
              <w:spacing w:after="0"/>
              <w:rPr>
                <w:rFonts w:ascii="Book Antiqua" w:hAnsi="Book Antiqua" w:cs="Arial"/>
                <w:sz w:val="22"/>
                <w:szCs w:val="22"/>
                <w:lang w:val="en-IN"/>
              </w:rPr>
            </w:pPr>
          </w:p>
        </w:tc>
      </w:tr>
      <w:tr w:rsidR="004A5FDB" w:rsidRPr="00F50058" w14:paraId="23CD4C0D" w14:textId="77777777" w:rsidTr="00D5446B">
        <w:trPr>
          <w:cantSplit/>
          <w:trHeight w:val="144"/>
        </w:trPr>
        <w:tc>
          <w:tcPr>
            <w:tcW w:w="365" w:type="pct"/>
            <w:tcBorders>
              <w:top w:val="single" w:sz="4" w:space="0" w:color="auto"/>
              <w:left w:val="single" w:sz="4" w:space="0" w:color="auto"/>
              <w:bottom w:val="single" w:sz="4" w:space="0" w:color="auto"/>
              <w:right w:val="single" w:sz="4" w:space="0" w:color="auto"/>
            </w:tcBorders>
          </w:tcPr>
          <w:p w14:paraId="17981C30" w14:textId="77777777" w:rsidR="004A5FDB" w:rsidRPr="00F50058" w:rsidRDefault="004A5FDB" w:rsidP="00282F30">
            <w:pPr>
              <w:pStyle w:val="TableContents"/>
              <w:spacing w:after="0"/>
              <w:jc w:val="center"/>
              <w:rPr>
                <w:rFonts w:ascii="Book Antiqua" w:hAnsi="Book Antiqua" w:cs="Arial"/>
                <w:sz w:val="22"/>
                <w:szCs w:val="22"/>
                <w:lang w:val="en-IN"/>
              </w:rPr>
            </w:pPr>
            <w:r w:rsidRPr="00F50058">
              <w:rPr>
                <w:rFonts w:ascii="Book Antiqua" w:hAnsi="Book Antiqua" w:cs="Arial"/>
                <w:sz w:val="22"/>
                <w:szCs w:val="22"/>
                <w:lang w:val="en-IN"/>
              </w:rPr>
              <w:t>9</w:t>
            </w:r>
          </w:p>
        </w:tc>
        <w:tc>
          <w:tcPr>
            <w:tcW w:w="2635" w:type="pct"/>
            <w:tcBorders>
              <w:top w:val="single" w:sz="4" w:space="0" w:color="auto"/>
              <w:left w:val="single" w:sz="4" w:space="0" w:color="auto"/>
              <w:bottom w:val="single" w:sz="4" w:space="0" w:color="auto"/>
              <w:right w:val="single" w:sz="4" w:space="0" w:color="auto"/>
            </w:tcBorders>
          </w:tcPr>
          <w:p w14:paraId="417E2897" w14:textId="77777777" w:rsidR="004A5FDB" w:rsidRPr="00F50058" w:rsidRDefault="004A5FDB" w:rsidP="00282F30">
            <w:pPr>
              <w:autoSpaceDE w:val="0"/>
              <w:autoSpaceDN w:val="0"/>
              <w:adjustRightInd w:val="0"/>
              <w:spacing w:after="0" w:line="240" w:lineRule="auto"/>
              <w:rPr>
                <w:rFonts w:ascii="Book Antiqua" w:hAnsi="Book Antiqua" w:cs="Arial"/>
                <w:lang w:val="en-IN"/>
              </w:rPr>
            </w:pPr>
            <w:r w:rsidRPr="00F50058">
              <w:rPr>
                <w:rFonts w:ascii="Book Antiqua" w:hAnsi="Book Antiqua" w:cs="Arial"/>
              </w:rPr>
              <w:t>Whether the proposed transaction will be through stock exchange or off-market trade</w:t>
            </w:r>
          </w:p>
        </w:tc>
        <w:tc>
          <w:tcPr>
            <w:tcW w:w="2000" w:type="pct"/>
            <w:tcBorders>
              <w:top w:val="single" w:sz="4" w:space="0" w:color="auto"/>
              <w:left w:val="single" w:sz="4" w:space="0" w:color="auto"/>
              <w:bottom w:val="single" w:sz="4" w:space="0" w:color="auto"/>
              <w:right w:val="single" w:sz="4" w:space="0" w:color="auto"/>
            </w:tcBorders>
          </w:tcPr>
          <w:p w14:paraId="1FE809D1" w14:textId="77777777" w:rsidR="004A5FDB" w:rsidRPr="00F50058" w:rsidRDefault="004A5FDB" w:rsidP="00282F30">
            <w:pPr>
              <w:pStyle w:val="TableContents"/>
              <w:spacing w:after="0"/>
              <w:rPr>
                <w:rFonts w:ascii="Book Antiqua" w:hAnsi="Book Antiqua" w:cs="Arial"/>
                <w:sz w:val="22"/>
                <w:szCs w:val="22"/>
                <w:lang w:val="en-IN"/>
              </w:rPr>
            </w:pPr>
          </w:p>
        </w:tc>
      </w:tr>
      <w:tr w:rsidR="004A5FDB" w:rsidRPr="00F50058" w14:paraId="2E0FFFE9" w14:textId="77777777" w:rsidTr="00D5446B">
        <w:trPr>
          <w:cantSplit/>
          <w:trHeight w:val="144"/>
        </w:trPr>
        <w:tc>
          <w:tcPr>
            <w:tcW w:w="365" w:type="pct"/>
            <w:tcBorders>
              <w:top w:val="single" w:sz="4" w:space="0" w:color="auto"/>
              <w:left w:val="single" w:sz="4" w:space="0" w:color="auto"/>
              <w:bottom w:val="single" w:sz="4" w:space="0" w:color="auto"/>
              <w:right w:val="single" w:sz="4" w:space="0" w:color="auto"/>
            </w:tcBorders>
          </w:tcPr>
          <w:p w14:paraId="15EB603F" w14:textId="77777777" w:rsidR="004A5FDB" w:rsidRPr="00F50058" w:rsidRDefault="004A5FDB" w:rsidP="00282F30">
            <w:pPr>
              <w:pStyle w:val="TableContents"/>
              <w:spacing w:after="0"/>
              <w:jc w:val="center"/>
              <w:rPr>
                <w:rFonts w:ascii="Book Antiqua" w:hAnsi="Book Antiqua" w:cs="Arial"/>
                <w:sz w:val="22"/>
                <w:szCs w:val="22"/>
                <w:lang w:val="en-IN"/>
              </w:rPr>
            </w:pPr>
            <w:r w:rsidRPr="00F50058">
              <w:rPr>
                <w:rFonts w:ascii="Book Antiqua" w:hAnsi="Book Antiqua" w:cs="Arial"/>
                <w:sz w:val="22"/>
                <w:szCs w:val="22"/>
                <w:lang w:val="en-IN"/>
              </w:rPr>
              <w:t>10</w:t>
            </w:r>
          </w:p>
        </w:tc>
        <w:tc>
          <w:tcPr>
            <w:tcW w:w="2635" w:type="pct"/>
            <w:tcBorders>
              <w:top w:val="single" w:sz="4" w:space="0" w:color="auto"/>
              <w:left w:val="single" w:sz="4" w:space="0" w:color="auto"/>
              <w:bottom w:val="single" w:sz="4" w:space="0" w:color="auto"/>
              <w:right w:val="single" w:sz="4" w:space="0" w:color="auto"/>
            </w:tcBorders>
          </w:tcPr>
          <w:p w14:paraId="01D81C58" w14:textId="77777777" w:rsidR="004A5FDB" w:rsidRPr="00F50058" w:rsidRDefault="004A5FDB" w:rsidP="00282F30">
            <w:pPr>
              <w:autoSpaceDE w:val="0"/>
              <w:autoSpaceDN w:val="0"/>
              <w:adjustRightInd w:val="0"/>
              <w:spacing w:after="0" w:line="240" w:lineRule="auto"/>
              <w:rPr>
                <w:rFonts w:ascii="Book Antiqua" w:hAnsi="Book Antiqua" w:cs="Arial"/>
                <w:lang w:val="en-IN"/>
              </w:rPr>
            </w:pPr>
            <w:r w:rsidRPr="00F50058">
              <w:rPr>
                <w:rFonts w:ascii="Book Antiqua" w:hAnsi="Book Antiqua" w:cs="Arial"/>
              </w:rPr>
              <w:t>Folio No. / DP ID / Client ID No. where the securities will be credited / debited</w:t>
            </w:r>
          </w:p>
        </w:tc>
        <w:tc>
          <w:tcPr>
            <w:tcW w:w="2000" w:type="pct"/>
            <w:tcBorders>
              <w:top w:val="single" w:sz="4" w:space="0" w:color="auto"/>
              <w:left w:val="single" w:sz="4" w:space="0" w:color="auto"/>
              <w:bottom w:val="single" w:sz="4" w:space="0" w:color="auto"/>
              <w:right w:val="single" w:sz="4" w:space="0" w:color="auto"/>
            </w:tcBorders>
          </w:tcPr>
          <w:p w14:paraId="5AC40C12" w14:textId="77777777" w:rsidR="004A5FDB" w:rsidRPr="00F50058" w:rsidRDefault="004A5FDB" w:rsidP="00282F30">
            <w:pPr>
              <w:pStyle w:val="TableContents"/>
              <w:spacing w:after="0"/>
              <w:rPr>
                <w:rFonts w:ascii="Book Antiqua" w:hAnsi="Book Antiqua" w:cs="Arial"/>
                <w:sz w:val="22"/>
                <w:szCs w:val="22"/>
                <w:lang w:val="en-IN"/>
              </w:rPr>
            </w:pPr>
          </w:p>
        </w:tc>
      </w:tr>
    </w:tbl>
    <w:p w14:paraId="36D9514E" w14:textId="77777777" w:rsidR="009265BC" w:rsidRPr="009265BC" w:rsidRDefault="009265BC" w:rsidP="004A5FDB">
      <w:pPr>
        <w:tabs>
          <w:tab w:val="left" w:pos="740"/>
        </w:tabs>
        <w:spacing w:after="0"/>
        <w:jc w:val="both"/>
        <w:rPr>
          <w:rFonts w:ascii="Book Antiqua" w:hAnsi="Book Antiqua" w:cs="Arial"/>
          <w:sz w:val="12"/>
          <w:lang w:val="en-IN"/>
        </w:rPr>
      </w:pPr>
    </w:p>
    <w:p w14:paraId="4A10F800" w14:textId="77777777" w:rsidR="004A5FDB" w:rsidRPr="00F50058" w:rsidRDefault="004A5FDB" w:rsidP="004A5FDB">
      <w:pPr>
        <w:tabs>
          <w:tab w:val="left" w:pos="740"/>
        </w:tabs>
        <w:spacing w:after="0"/>
        <w:jc w:val="both"/>
        <w:rPr>
          <w:rFonts w:ascii="Book Antiqua" w:hAnsi="Book Antiqua" w:cs="Arial"/>
          <w:lang w:val="en-IN"/>
        </w:rPr>
      </w:pPr>
      <w:r w:rsidRPr="00F50058">
        <w:rPr>
          <w:rFonts w:ascii="Book Antiqua" w:hAnsi="Book Antiqua" w:cs="Arial"/>
          <w:lang w:val="en-IN"/>
        </w:rPr>
        <w:t xml:space="preserve">I enclosed herewith an undertaking, duly signed by me for the above purpose. </w:t>
      </w:r>
    </w:p>
    <w:p w14:paraId="0806E99A" w14:textId="77777777" w:rsidR="004A5FDB" w:rsidRPr="00F50058" w:rsidRDefault="004A5FDB" w:rsidP="004A5FDB">
      <w:pPr>
        <w:tabs>
          <w:tab w:val="left" w:pos="740"/>
        </w:tabs>
        <w:spacing w:after="0"/>
        <w:jc w:val="both"/>
        <w:rPr>
          <w:rFonts w:ascii="Book Antiqua" w:hAnsi="Book Antiqua" w:cs="Arial"/>
          <w:sz w:val="12"/>
          <w:lang w:val="en-IN"/>
        </w:rPr>
      </w:pPr>
    </w:p>
    <w:p w14:paraId="0C3C6502" w14:textId="77777777" w:rsidR="004A5FDB" w:rsidRPr="00F50058" w:rsidRDefault="004A5FDB" w:rsidP="004A5FDB">
      <w:pPr>
        <w:tabs>
          <w:tab w:val="left" w:pos="740"/>
        </w:tabs>
        <w:spacing w:after="0"/>
        <w:jc w:val="both"/>
        <w:rPr>
          <w:rFonts w:ascii="Book Antiqua" w:hAnsi="Book Antiqua" w:cs="Arial"/>
          <w:lang w:val="en-IN"/>
        </w:rPr>
      </w:pPr>
      <w:r w:rsidRPr="00F50058">
        <w:rPr>
          <w:rFonts w:ascii="Book Antiqua" w:hAnsi="Book Antiqua" w:cs="Arial"/>
          <w:lang w:val="en-IN"/>
        </w:rPr>
        <w:t>I / My immediate relatives are aware that I / We have to execute the trade in respect of securities of the company within seven trading days after the approval of pre-clearance is given. If the trade is not executed within the aforesaid period, I/We would have to pre-clear the transaction again.</w:t>
      </w:r>
    </w:p>
    <w:p w14:paraId="03FBA9B7" w14:textId="77777777" w:rsidR="004A5FDB" w:rsidRPr="000C044B" w:rsidRDefault="004A5FDB" w:rsidP="004A5FDB">
      <w:pPr>
        <w:tabs>
          <w:tab w:val="left" w:pos="740"/>
        </w:tabs>
        <w:spacing w:after="0"/>
        <w:jc w:val="both"/>
        <w:rPr>
          <w:rFonts w:ascii="Book Antiqua" w:hAnsi="Book Antiqua" w:cs="Arial"/>
          <w:sz w:val="16"/>
          <w:lang w:val="en-IN"/>
        </w:rPr>
      </w:pPr>
    </w:p>
    <w:p w14:paraId="68AA767E" w14:textId="77777777" w:rsidR="004A5FDB" w:rsidRPr="00F50058" w:rsidRDefault="004A5FDB" w:rsidP="004A5FDB">
      <w:pPr>
        <w:spacing w:after="0"/>
        <w:rPr>
          <w:rFonts w:ascii="Book Antiqua" w:hAnsi="Book Antiqua" w:cs="Arial"/>
          <w:lang w:val="en-IN"/>
        </w:rPr>
      </w:pPr>
      <w:r w:rsidRPr="00F50058">
        <w:rPr>
          <w:rFonts w:ascii="Book Antiqua" w:hAnsi="Book Antiqua" w:cs="Arial"/>
          <w:lang w:val="en-IN"/>
        </w:rPr>
        <w:t>Thanking you</w:t>
      </w:r>
    </w:p>
    <w:p w14:paraId="6E90B5A2" w14:textId="77777777" w:rsidR="004A5FDB" w:rsidRPr="00A86181" w:rsidRDefault="004A5FDB" w:rsidP="004A5FDB">
      <w:pPr>
        <w:spacing w:after="0"/>
        <w:rPr>
          <w:rFonts w:ascii="Book Antiqua" w:hAnsi="Book Antiqua" w:cs="Arial"/>
          <w:sz w:val="2"/>
          <w:lang w:val="en-IN"/>
        </w:rPr>
      </w:pPr>
    </w:p>
    <w:p w14:paraId="4094FD57" w14:textId="77777777" w:rsidR="004A5FDB" w:rsidRPr="00F50058" w:rsidRDefault="004A5FDB" w:rsidP="004A5FDB">
      <w:pPr>
        <w:pStyle w:val="CM2"/>
        <w:spacing w:line="240" w:lineRule="auto"/>
        <w:jc w:val="both"/>
        <w:rPr>
          <w:rFonts w:ascii="Book Antiqua" w:hAnsi="Book Antiqua" w:cs="Arial"/>
          <w:sz w:val="22"/>
          <w:szCs w:val="22"/>
        </w:rPr>
      </w:pPr>
      <w:r w:rsidRPr="00F50058">
        <w:rPr>
          <w:rFonts w:ascii="Book Antiqua" w:hAnsi="Book Antiqua" w:cs="Arial"/>
          <w:sz w:val="22"/>
          <w:szCs w:val="22"/>
        </w:rPr>
        <w:t>Signature:</w:t>
      </w:r>
    </w:p>
    <w:p w14:paraId="2EC7C541" w14:textId="77777777" w:rsidR="004A5FDB" w:rsidRPr="00F50058" w:rsidRDefault="004A5FDB" w:rsidP="004A5FDB">
      <w:pPr>
        <w:pStyle w:val="CM2"/>
        <w:spacing w:line="240" w:lineRule="auto"/>
        <w:jc w:val="both"/>
        <w:rPr>
          <w:rFonts w:ascii="Book Antiqua" w:hAnsi="Book Antiqua" w:cs="Arial"/>
          <w:sz w:val="22"/>
          <w:szCs w:val="22"/>
        </w:rPr>
      </w:pPr>
      <w:r w:rsidRPr="00F50058">
        <w:rPr>
          <w:rFonts w:ascii="Book Antiqua" w:hAnsi="Book Antiqua" w:cs="Arial"/>
          <w:sz w:val="22"/>
          <w:szCs w:val="22"/>
        </w:rPr>
        <w:t xml:space="preserve">Name: </w:t>
      </w:r>
    </w:p>
    <w:p w14:paraId="40E70F80" w14:textId="77777777" w:rsidR="004A5FDB" w:rsidRPr="00F50058" w:rsidRDefault="004A5FDB" w:rsidP="004A5FDB">
      <w:pPr>
        <w:pStyle w:val="CM2"/>
        <w:spacing w:line="240" w:lineRule="auto"/>
        <w:jc w:val="both"/>
        <w:rPr>
          <w:rFonts w:ascii="Book Antiqua" w:hAnsi="Book Antiqua" w:cs="Arial"/>
          <w:sz w:val="22"/>
          <w:szCs w:val="22"/>
        </w:rPr>
      </w:pPr>
      <w:r w:rsidRPr="00F50058">
        <w:rPr>
          <w:rFonts w:ascii="Book Antiqua" w:hAnsi="Book Antiqua" w:cs="Arial"/>
          <w:sz w:val="22"/>
          <w:szCs w:val="22"/>
        </w:rPr>
        <w:t>Designation:</w:t>
      </w:r>
    </w:p>
    <w:p w14:paraId="7B4A86E0" w14:textId="77777777" w:rsidR="004A5FDB" w:rsidRPr="00F50058" w:rsidRDefault="004A5FDB" w:rsidP="004A5FDB">
      <w:pPr>
        <w:pStyle w:val="Default"/>
        <w:jc w:val="both"/>
        <w:rPr>
          <w:rFonts w:ascii="Book Antiqua" w:hAnsi="Book Antiqua" w:cs="Arial"/>
          <w:color w:val="auto"/>
          <w:sz w:val="22"/>
          <w:szCs w:val="22"/>
        </w:rPr>
      </w:pPr>
      <w:r w:rsidRPr="00F50058">
        <w:rPr>
          <w:rFonts w:ascii="Book Antiqua" w:hAnsi="Book Antiqua" w:cs="Arial"/>
          <w:color w:val="auto"/>
          <w:sz w:val="22"/>
          <w:szCs w:val="22"/>
        </w:rPr>
        <w:t xml:space="preserve">Employee Code: </w:t>
      </w:r>
    </w:p>
    <w:p w14:paraId="7525365C" w14:textId="77777777" w:rsidR="004A5FDB" w:rsidRPr="009265BC" w:rsidRDefault="004A5FDB" w:rsidP="004A5FDB">
      <w:pPr>
        <w:pStyle w:val="Default"/>
        <w:rPr>
          <w:rFonts w:ascii="Book Antiqua" w:hAnsi="Book Antiqua" w:cs="Arial"/>
          <w:color w:val="auto"/>
          <w:sz w:val="12"/>
          <w:szCs w:val="22"/>
        </w:rPr>
      </w:pPr>
    </w:p>
    <w:p w14:paraId="2FA35259" w14:textId="77777777" w:rsidR="004A5FDB" w:rsidRPr="00F50058" w:rsidRDefault="004A5FDB" w:rsidP="004A5FDB">
      <w:pPr>
        <w:pStyle w:val="Default"/>
        <w:rPr>
          <w:rFonts w:ascii="Book Antiqua" w:hAnsi="Book Antiqua" w:cs="Arial"/>
          <w:color w:val="auto"/>
          <w:sz w:val="22"/>
          <w:szCs w:val="22"/>
        </w:rPr>
      </w:pPr>
      <w:r w:rsidRPr="00F50058">
        <w:rPr>
          <w:rFonts w:ascii="Book Antiqua" w:hAnsi="Book Antiqua" w:cs="Arial"/>
          <w:sz w:val="22"/>
          <w:szCs w:val="22"/>
        </w:rPr>
        <w:t xml:space="preserve">Date: </w:t>
      </w:r>
    </w:p>
    <w:p w14:paraId="279ADB9A" w14:textId="77777777" w:rsidR="004A5FDB" w:rsidRPr="00F50058" w:rsidRDefault="004A5FDB" w:rsidP="004A5FDB">
      <w:pPr>
        <w:tabs>
          <w:tab w:val="left" w:pos="740"/>
        </w:tabs>
        <w:spacing w:after="0"/>
        <w:rPr>
          <w:rFonts w:ascii="Book Antiqua" w:hAnsi="Book Antiqua" w:cs="Arial"/>
          <w:i/>
        </w:rPr>
      </w:pPr>
      <w:r w:rsidRPr="00F50058">
        <w:rPr>
          <w:rFonts w:ascii="Book Antiqua" w:hAnsi="Book Antiqua" w:cs="Arial"/>
        </w:rPr>
        <w:t>Place:</w:t>
      </w:r>
    </w:p>
    <w:p w14:paraId="7AE7706B" w14:textId="77777777" w:rsidR="004A5FDB" w:rsidRPr="00F50058" w:rsidRDefault="004A5FDB" w:rsidP="004A5FDB">
      <w:pPr>
        <w:tabs>
          <w:tab w:val="left" w:pos="740"/>
        </w:tabs>
        <w:spacing w:after="0"/>
        <w:jc w:val="center"/>
        <w:rPr>
          <w:rFonts w:ascii="Book Antiqua" w:hAnsi="Book Antiqua" w:cs="Arial"/>
          <w:b/>
          <w:lang w:val="en-IN"/>
        </w:rPr>
      </w:pPr>
      <w:r w:rsidRPr="00F50058">
        <w:rPr>
          <w:rFonts w:ascii="Book Antiqua" w:hAnsi="Book Antiqua" w:cs="Arial"/>
          <w:b/>
          <w:lang w:val="en-IN"/>
        </w:rPr>
        <w:lastRenderedPageBreak/>
        <w:t>Annexure 1 (contd.)</w:t>
      </w:r>
    </w:p>
    <w:p w14:paraId="1BD0B208" w14:textId="77777777" w:rsidR="004A5FDB" w:rsidRPr="00F50058" w:rsidRDefault="004A5FDB" w:rsidP="004A5FDB">
      <w:pPr>
        <w:tabs>
          <w:tab w:val="left" w:pos="740"/>
        </w:tabs>
        <w:spacing w:after="0"/>
        <w:jc w:val="both"/>
        <w:rPr>
          <w:rFonts w:ascii="Book Antiqua" w:hAnsi="Book Antiqua" w:cs="Arial"/>
          <w:lang w:val="en-IN"/>
        </w:rPr>
      </w:pPr>
    </w:p>
    <w:p w14:paraId="304AABCF" w14:textId="77777777" w:rsidR="004A5FDB" w:rsidRPr="00F50058" w:rsidRDefault="004A5FDB" w:rsidP="004A5FDB">
      <w:pPr>
        <w:tabs>
          <w:tab w:val="left" w:pos="740"/>
        </w:tabs>
        <w:spacing w:after="0"/>
        <w:jc w:val="both"/>
        <w:rPr>
          <w:rFonts w:ascii="Book Antiqua" w:hAnsi="Book Antiqua" w:cs="Arial"/>
          <w:lang w:val="en-IN"/>
        </w:rPr>
      </w:pPr>
      <w:r w:rsidRPr="00F50058">
        <w:rPr>
          <w:rFonts w:ascii="Book Antiqua" w:hAnsi="Book Antiqua" w:cs="Arial"/>
          <w:lang w:val="en-IN"/>
        </w:rPr>
        <w:t>To,</w:t>
      </w:r>
    </w:p>
    <w:p w14:paraId="3BADE1F1" w14:textId="77777777" w:rsidR="004A5FDB" w:rsidRPr="00F50058" w:rsidRDefault="004A5FDB" w:rsidP="004A5FDB">
      <w:pPr>
        <w:tabs>
          <w:tab w:val="left" w:pos="740"/>
        </w:tabs>
        <w:spacing w:after="0"/>
        <w:jc w:val="both"/>
        <w:rPr>
          <w:rFonts w:ascii="Book Antiqua" w:hAnsi="Book Antiqua" w:cs="Arial"/>
          <w:lang w:val="en-IN"/>
        </w:rPr>
      </w:pPr>
      <w:r w:rsidRPr="00F50058">
        <w:rPr>
          <w:rFonts w:ascii="Book Antiqua" w:hAnsi="Book Antiqua" w:cs="Arial"/>
          <w:lang w:val="en-IN"/>
        </w:rPr>
        <w:t>The Compliance Officer,</w:t>
      </w:r>
    </w:p>
    <w:p w14:paraId="18C1A7CE" w14:textId="77777777" w:rsidR="004A5FDB" w:rsidRPr="00F50058" w:rsidRDefault="001D669B" w:rsidP="004A5FDB">
      <w:pPr>
        <w:tabs>
          <w:tab w:val="left" w:pos="740"/>
        </w:tabs>
        <w:spacing w:after="0"/>
        <w:jc w:val="both"/>
        <w:rPr>
          <w:rFonts w:ascii="Book Antiqua" w:hAnsi="Book Antiqua" w:cs="Arial"/>
          <w:b/>
          <w:lang w:val="en-IN"/>
        </w:rPr>
      </w:pPr>
      <w:r w:rsidRPr="00F50058">
        <w:rPr>
          <w:rFonts w:ascii="Book Antiqua" w:hAnsi="Book Antiqua" w:cs="Arial"/>
          <w:b/>
        </w:rPr>
        <w:t>Praxis Home Retail Limited</w:t>
      </w:r>
      <w:r w:rsidR="004A5FDB" w:rsidRPr="00F50058">
        <w:rPr>
          <w:rFonts w:ascii="Book Antiqua" w:hAnsi="Book Antiqua" w:cs="Arial"/>
          <w:b/>
        </w:rPr>
        <w:t xml:space="preserve"> </w:t>
      </w:r>
    </w:p>
    <w:p w14:paraId="584F47BA" w14:textId="77777777" w:rsidR="004A5FDB" w:rsidRPr="00F50058" w:rsidRDefault="004A5FDB" w:rsidP="004A5FDB">
      <w:pPr>
        <w:tabs>
          <w:tab w:val="left" w:pos="740"/>
        </w:tabs>
        <w:spacing w:after="0"/>
        <w:jc w:val="both"/>
        <w:rPr>
          <w:rFonts w:ascii="Book Antiqua" w:hAnsi="Book Antiqua" w:cs="Arial"/>
          <w:lang w:val="en-IN"/>
        </w:rPr>
      </w:pPr>
      <w:r w:rsidRPr="00F50058">
        <w:rPr>
          <w:rFonts w:ascii="Book Antiqua" w:hAnsi="Book Antiqua" w:cs="Arial"/>
          <w:lang w:val="en-IN"/>
        </w:rPr>
        <w:t>Mumbai</w:t>
      </w:r>
      <w:r w:rsidRPr="00F50058">
        <w:rPr>
          <w:rFonts w:ascii="Book Antiqua" w:hAnsi="Book Antiqua" w:cs="Arial"/>
          <w:lang w:val="en-IN"/>
        </w:rPr>
        <w:tab/>
      </w:r>
      <w:r w:rsidRPr="00F50058">
        <w:rPr>
          <w:rFonts w:ascii="Book Antiqua" w:hAnsi="Book Antiqua" w:cs="Arial"/>
          <w:lang w:val="en-IN"/>
        </w:rPr>
        <w:tab/>
      </w:r>
      <w:r w:rsidRPr="00F50058">
        <w:rPr>
          <w:rFonts w:ascii="Book Antiqua" w:hAnsi="Book Antiqua" w:cs="Arial"/>
          <w:lang w:val="en-IN"/>
        </w:rPr>
        <w:tab/>
      </w:r>
      <w:r w:rsidRPr="00F50058">
        <w:rPr>
          <w:rFonts w:ascii="Book Antiqua" w:hAnsi="Book Antiqua" w:cs="Arial"/>
          <w:lang w:val="en-IN"/>
        </w:rPr>
        <w:tab/>
      </w:r>
      <w:r w:rsidRPr="00F50058">
        <w:rPr>
          <w:rFonts w:ascii="Book Antiqua" w:hAnsi="Book Antiqua" w:cs="Arial"/>
          <w:lang w:val="en-IN"/>
        </w:rPr>
        <w:tab/>
      </w:r>
    </w:p>
    <w:p w14:paraId="747F85C1" w14:textId="77777777" w:rsidR="004A5FDB" w:rsidRPr="00F50058" w:rsidRDefault="004A5FDB" w:rsidP="004A5FDB">
      <w:pPr>
        <w:tabs>
          <w:tab w:val="left" w:pos="580"/>
          <w:tab w:val="left" w:pos="660"/>
        </w:tabs>
        <w:spacing w:after="0"/>
        <w:ind w:left="40"/>
        <w:jc w:val="center"/>
        <w:rPr>
          <w:rFonts w:ascii="Book Antiqua" w:hAnsi="Book Antiqua" w:cs="Arial"/>
          <w:b/>
          <w:lang w:val="en-IN"/>
        </w:rPr>
      </w:pPr>
      <w:r w:rsidRPr="00F50058">
        <w:rPr>
          <w:rFonts w:ascii="Book Antiqua" w:hAnsi="Book Antiqua" w:cs="Arial"/>
          <w:b/>
          <w:lang w:val="en-IN"/>
        </w:rPr>
        <w:t xml:space="preserve">Undertaking </w:t>
      </w:r>
    </w:p>
    <w:p w14:paraId="5B3B3F7D" w14:textId="77777777" w:rsidR="004A5FDB" w:rsidRPr="00F50058" w:rsidRDefault="004A5FDB" w:rsidP="004A5FDB">
      <w:pPr>
        <w:tabs>
          <w:tab w:val="left" w:pos="580"/>
          <w:tab w:val="left" w:pos="660"/>
        </w:tabs>
        <w:spacing w:after="0"/>
        <w:ind w:left="40"/>
        <w:jc w:val="both"/>
        <w:rPr>
          <w:rFonts w:ascii="Book Antiqua" w:hAnsi="Book Antiqua" w:cs="Arial"/>
          <w:b/>
          <w:lang w:val="en-IN"/>
        </w:rPr>
      </w:pPr>
    </w:p>
    <w:p w14:paraId="0AFF7A5A" w14:textId="77777777" w:rsidR="004A5FDB" w:rsidRPr="00F50058" w:rsidRDefault="004A5FDB" w:rsidP="00BE05A1">
      <w:pPr>
        <w:autoSpaceDE w:val="0"/>
        <w:autoSpaceDN w:val="0"/>
        <w:adjustRightInd w:val="0"/>
        <w:spacing w:after="0" w:line="240" w:lineRule="auto"/>
        <w:jc w:val="both"/>
        <w:rPr>
          <w:rFonts w:ascii="Book Antiqua" w:hAnsi="Book Antiqua" w:cs="Arial"/>
        </w:rPr>
      </w:pPr>
      <w:r w:rsidRPr="00F50058">
        <w:rPr>
          <w:rFonts w:ascii="Book Antiqua" w:hAnsi="Book Antiqua" w:cs="Arial"/>
        </w:rPr>
        <w:t>I, ________________________________, _________________________ of the Company am desirous of trading in ____________ s</w:t>
      </w:r>
      <w:r w:rsidR="00BE05A1">
        <w:rPr>
          <w:rFonts w:ascii="Book Antiqua" w:hAnsi="Book Antiqua" w:cs="Arial"/>
        </w:rPr>
        <w:t xml:space="preserve">ecurities </w:t>
      </w:r>
      <w:r w:rsidRPr="00F50058">
        <w:rPr>
          <w:rFonts w:ascii="Book Antiqua" w:hAnsi="Book Antiqua" w:cs="Arial"/>
        </w:rPr>
        <w:t>of the Company as mentioned in my application dated ___________ for pre-clearance of the transaction.</w:t>
      </w:r>
    </w:p>
    <w:p w14:paraId="06057D4E" w14:textId="77777777" w:rsidR="004A5FDB" w:rsidRPr="00F50058" w:rsidRDefault="004A5FDB" w:rsidP="004A5FDB">
      <w:pPr>
        <w:tabs>
          <w:tab w:val="left" w:pos="580"/>
          <w:tab w:val="left" w:pos="660"/>
        </w:tabs>
        <w:spacing w:after="0"/>
        <w:ind w:left="40"/>
        <w:jc w:val="both"/>
        <w:rPr>
          <w:rFonts w:ascii="Book Antiqua" w:hAnsi="Book Antiqua" w:cs="Arial"/>
          <w:b/>
          <w:lang w:val="en-IN"/>
        </w:rPr>
      </w:pPr>
    </w:p>
    <w:p w14:paraId="1BA4CC11" w14:textId="77777777" w:rsidR="004A5FDB" w:rsidRPr="00F50058" w:rsidRDefault="004A5FDB" w:rsidP="004A5FDB">
      <w:pPr>
        <w:spacing w:after="0"/>
        <w:jc w:val="both"/>
        <w:rPr>
          <w:rFonts w:ascii="Book Antiqua" w:hAnsi="Book Antiqua" w:cs="Arial"/>
          <w:lang w:val="en-IN"/>
        </w:rPr>
      </w:pPr>
      <w:r w:rsidRPr="00F50058">
        <w:rPr>
          <w:rFonts w:ascii="Book Antiqua" w:hAnsi="Book Antiqua" w:cs="Arial"/>
          <w:lang w:val="en-IN"/>
        </w:rPr>
        <w:t>In compliance of the SEBI (Prohibition of Insider Trading) Regulations, 2015 and the</w:t>
      </w:r>
      <w:r w:rsidR="00D159EC" w:rsidRPr="00F50058">
        <w:rPr>
          <w:rFonts w:ascii="Book Antiqua" w:hAnsi="Book Antiqua" w:cs="Arial"/>
          <w:lang w:val="en-IN"/>
        </w:rPr>
        <w:t xml:space="preserve"> Praxis Home Retail Limited’s</w:t>
      </w:r>
      <w:r w:rsidRPr="00F50058">
        <w:rPr>
          <w:rFonts w:ascii="Book Antiqua" w:hAnsi="Book Antiqua" w:cs="Arial"/>
          <w:lang w:val="en-IN"/>
        </w:rPr>
        <w:t xml:space="preserve"> </w:t>
      </w:r>
      <w:r w:rsidR="00D159EC" w:rsidRPr="00F50058">
        <w:rPr>
          <w:rFonts w:ascii="Book Antiqua" w:hAnsi="Book Antiqua" w:cs="Arial"/>
          <w:lang w:val="en-IN"/>
        </w:rPr>
        <w:t>(</w:t>
      </w:r>
      <w:r w:rsidR="001D669B" w:rsidRPr="00F50058">
        <w:rPr>
          <w:rFonts w:ascii="Book Antiqua" w:hAnsi="Book Antiqua" w:cs="Arial"/>
          <w:lang w:val="en-IN"/>
        </w:rPr>
        <w:t>PHRL</w:t>
      </w:r>
      <w:r w:rsidR="00D159EC" w:rsidRPr="00F50058">
        <w:rPr>
          <w:rFonts w:ascii="Book Antiqua" w:hAnsi="Book Antiqua" w:cs="Arial"/>
          <w:lang w:val="en-IN"/>
        </w:rPr>
        <w:t>)</w:t>
      </w:r>
      <w:r w:rsidRPr="00F50058">
        <w:rPr>
          <w:rFonts w:ascii="Book Antiqua" w:hAnsi="Book Antiqua" w:cs="Arial"/>
          <w:lang w:val="en-IN"/>
        </w:rPr>
        <w:t xml:space="preserve"> Code of Conduct for regulating, monitoring and reporting of trading by </w:t>
      </w:r>
      <w:r w:rsidR="00E26673">
        <w:rPr>
          <w:rFonts w:ascii="Book Antiqua" w:hAnsi="Book Antiqua" w:cs="Arial"/>
          <w:lang w:val="en-IN"/>
        </w:rPr>
        <w:t>Designated Persons</w:t>
      </w:r>
      <w:r w:rsidRPr="00F50058">
        <w:rPr>
          <w:rFonts w:ascii="Book Antiqua" w:hAnsi="Book Antiqua" w:cs="Arial"/>
          <w:lang w:val="en-IN"/>
        </w:rPr>
        <w:t xml:space="preserve"> (“the Code”), I, ______________________________ (Name of the Designated Person) hereby undertake/declare that:</w:t>
      </w:r>
    </w:p>
    <w:p w14:paraId="1C355A88" w14:textId="77777777" w:rsidR="004A5FDB" w:rsidRPr="00F50058" w:rsidRDefault="004A5FDB" w:rsidP="004A5FDB">
      <w:pPr>
        <w:spacing w:after="0"/>
        <w:jc w:val="both"/>
        <w:rPr>
          <w:rFonts w:ascii="Book Antiqua" w:hAnsi="Book Antiqua" w:cs="Arial"/>
          <w:lang w:val="en-IN"/>
        </w:rPr>
      </w:pPr>
    </w:p>
    <w:p w14:paraId="45DEC948" w14:textId="77777777" w:rsidR="004A5FDB" w:rsidRPr="00F50058" w:rsidRDefault="004A5FDB" w:rsidP="004A5FDB">
      <w:pPr>
        <w:widowControl w:val="0"/>
        <w:numPr>
          <w:ilvl w:val="0"/>
          <w:numId w:val="5"/>
        </w:numPr>
        <w:suppressAutoHyphens/>
        <w:spacing w:after="0" w:line="240" w:lineRule="auto"/>
        <w:ind w:left="283" w:hanging="283"/>
        <w:jc w:val="both"/>
        <w:rPr>
          <w:rFonts w:ascii="Book Antiqua" w:hAnsi="Book Antiqua" w:cs="Arial"/>
          <w:lang w:val="en-IN"/>
        </w:rPr>
      </w:pPr>
      <w:r w:rsidRPr="00F50058">
        <w:rPr>
          <w:rFonts w:ascii="Book Antiqua" w:hAnsi="Book Antiqua" w:cs="Arial"/>
          <w:lang w:val="en-IN"/>
        </w:rPr>
        <w:t xml:space="preserve">I am </w:t>
      </w:r>
      <w:r w:rsidRPr="00F50058">
        <w:rPr>
          <w:rFonts w:ascii="Book Antiqua" w:hAnsi="Book Antiqua" w:cs="Arial"/>
        </w:rPr>
        <w:t xml:space="preserve">not in possession of or </w:t>
      </w:r>
      <w:r w:rsidRPr="00F50058">
        <w:rPr>
          <w:rFonts w:ascii="Book Antiqua" w:hAnsi="Book Antiqua" w:cs="Arial"/>
          <w:lang w:val="en-IN"/>
        </w:rPr>
        <w:t>have any access to any “Unpublished Price Sensitive Information” upto the time of signing this undertaking.</w:t>
      </w:r>
    </w:p>
    <w:p w14:paraId="0EDC99A3" w14:textId="77777777" w:rsidR="004A5FDB" w:rsidRPr="00F50058" w:rsidRDefault="004A5FDB" w:rsidP="004A5FDB">
      <w:pPr>
        <w:spacing w:after="0"/>
        <w:ind w:left="283"/>
        <w:jc w:val="both"/>
        <w:rPr>
          <w:rFonts w:ascii="Book Antiqua" w:hAnsi="Book Antiqua" w:cs="Arial"/>
          <w:lang w:val="en-IN"/>
        </w:rPr>
      </w:pPr>
    </w:p>
    <w:p w14:paraId="3FFECAD2" w14:textId="77777777" w:rsidR="004A5FDB" w:rsidRPr="00F50058" w:rsidRDefault="004A5FDB" w:rsidP="004A5FDB">
      <w:pPr>
        <w:widowControl w:val="0"/>
        <w:numPr>
          <w:ilvl w:val="0"/>
          <w:numId w:val="5"/>
        </w:numPr>
        <w:suppressAutoHyphens/>
        <w:spacing w:after="0" w:line="240" w:lineRule="auto"/>
        <w:ind w:left="283" w:hanging="283"/>
        <w:jc w:val="both"/>
        <w:rPr>
          <w:rFonts w:ascii="Book Antiqua" w:hAnsi="Book Antiqua" w:cs="Arial"/>
          <w:lang w:val="en-IN"/>
        </w:rPr>
      </w:pPr>
      <w:r w:rsidRPr="00F50058">
        <w:rPr>
          <w:rFonts w:ascii="Book Antiqua" w:hAnsi="Book Antiqua" w:cs="Arial"/>
          <w:lang w:val="en-IN"/>
        </w:rPr>
        <w:t>In case I have access to or receive any “Unpublished Price Sensitive Information” after the signing of this undertaking but before the execution of the proposed trade, I shall inform the Compliance Office</w:t>
      </w:r>
      <w:r w:rsidR="00DF4236" w:rsidRPr="00F50058">
        <w:rPr>
          <w:rFonts w:ascii="Book Antiqua" w:hAnsi="Book Antiqua" w:cs="Arial"/>
          <w:lang w:val="en-IN"/>
        </w:rPr>
        <w:t>r</w:t>
      </w:r>
      <w:r w:rsidRPr="00F50058">
        <w:rPr>
          <w:rFonts w:ascii="Book Antiqua" w:hAnsi="Book Antiqua" w:cs="Arial"/>
          <w:lang w:val="en-IN"/>
        </w:rPr>
        <w:t xml:space="preserve"> of the change in the position and that I would completely refrain from dealing in </w:t>
      </w:r>
      <w:r w:rsidR="001D669B" w:rsidRPr="00F50058">
        <w:rPr>
          <w:rFonts w:ascii="Book Antiqua" w:hAnsi="Book Antiqua" w:cs="Arial"/>
          <w:lang w:val="en-IN"/>
        </w:rPr>
        <w:t>PHRL</w:t>
      </w:r>
      <w:r w:rsidRPr="00F50058">
        <w:rPr>
          <w:rFonts w:ascii="Book Antiqua" w:hAnsi="Book Antiqua" w:cs="Arial"/>
          <w:lang w:val="en-IN"/>
        </w:rPr>
        <w:t xml:space="preserve"> Securities till the time such information is made available to public by </w:t>
      </w:r>
      <w:r w:rsidR="001D669B" w:rsidRPr="00F50058">
        <w:rPr>
          <w:rFonts w:ascii="Book Antiqua" w:hAnsi="Book Antiqua" w:cs="Arial"/>
          <w:lang w:val="en-IN"/>
        </w:rPr>
        <w:t>PHRL</w:t>
      </w:r>
      <w:r w:rsidRPr="00F50058">
        <w:rPr>
          <w:rFonts w:ascii="Book Antiqua" w:hAnsi="Book Antiqua" w:cs="Arial"/>
          <w:lang w:val="en-IN"/>
        </w:rPr>
        <w:t xml:space="preserve"> .</w:t>
      </w:r>
    </w:p>
    <w:p w14:paraId="2CB7B481" w14:textId="77777777" w:rsidR="004A5FDB" w:rsidRPr="00F50058" w:rsidRDefault="004A5FDB" w:rsidP="004A5FDB">
      <w:pPr>
        <w:spacing w:after="0"/>
        <w:ind w:left="283"/>
        <w:jc w:val="both"/>
        <w:rPr>
          <w:rFonts w:ascii="Book Antiqua" w:hAnsi="Book Antiqua" w:cs="Arial"/>
          <w:lang w:val="en-IN"/>
        </w:rPr>
      </w:pPr>
    </w:p>
    <w:p w14:paraId="1E948704" w14:textId="77777777" w:rsidR="004A5FDB" w:rsidRPr="00F50058" w:rsidRDefault="004A5FDB" w:rsidP="004A5FDB">
      <w:pPr>
        <w:widowControl w:val="0"/>
        <w:numPr>
          <w:ilvl w:val="0"/>
          <w:numId w:val="5"/>
        </w:numPr>
        <w:suppressAutoHyphens/>
        <w:spacing w:after="0" w:line="240" w:lineRule="auto"/>
        <w:ind w:left="283" w:hanging="283"/>
        <w:jc w:val="both"/>
        <w:rPr>
          <w:rFonts w:ascii="Book Antiqua" w:hAnsi="Book Antiqua" w:cs="Arial"/>
          <w:lang w:val="en-IN"/>
        </w:rPr>
      </w:pPr>
      <w:r w:rsidRPr="00F50058">
        <w:rPr>
          <w:rFonts w:ascii="Book Antiqua" w:hAnsi="Book Antiqua" w:cs="Arial"/>
          <w:lang w:val="en-IN"/>
        </w:rPr>
        <w:t xml:space="preserve">I have not entered into a contra trade for any number of </w:t>
      </w:r>
      <w:r w:rsidR="001D669B" w:rsidRPr="00F50058">
        <w:rPr>
          <w:rFonts w:ascii="Book Antiqua" w:hAnsi="Book Antiqua" w:cs="Arial"/>
          <w:lang w:val="en-IN"/>
        </w:rPr>
        <w:t>PHRL</w:t>
      </w:r>
      <w:r w:rsidRPr="00F50058">
        <w:rPr>
          <w:rFonts w:ascii="Book Antiqua" w:hAnsi="Book Antiqua" w:cs="Arial"/>
          <w:lang w:val="en-IN"/>
        </w:rPr>
        <w:t xml:space="preserve"> securities for a period of six months from the execution of the last trade in </w:t>
      </w:r>
      <w:r w:rsidR="001D669B" w:rsidRPr="00F50058">
        <w:rPr>
          <w:rFonts w:ascii="Book Antiqua" w:hAnsi="Book Antiqua" w:cs="Arial"/>
          <w:lang w:val="en-IN"/>
        </w:rPr>
        <w:t>PHRL</w:t>
      </w:r>
      <w:r w:rsidRPr="00F50058">
        <w:rPr>
          <w:rFonts w:ascii="Book Antiqua" w:hAnsi="Book Antiqua" w:cs="Arial"/>
          <w:lang w:val="en-IN"/>
        </w:rPr>
        <w:t xml:space="preserve"> securities. </w:t>
      </w:r>
    </w:p>
    <w:p w14:paraId="430C693D" w14:textId="77777777" w:rsidR="004A5FDB" w:rsidRPr="00F50058" w:rsidRDefault="004A5FDB" w:rsidP="004A5FDB">
      <w:pPr>
        <w:pStyle w:val="ListParagraph"/>
        <w:rPr>
          <w:rFonts w:ascii="Book Antiqua" w:hAnsi="Book Antiqua" w:cs="Arial"/>
          <w:sz w:val="22"/>
          <w:szCs w:val="22"/>
          <w:lang w:val="en-IN"/>
        </w:rPr>
      </w:pPr>
    </w:p>
    <w:p w14:paraId="4E2E1942" w14:textId="77777777" w:rsidR="004A5FDB" w:rsidRPr="00F50058" w:rsidRDefault="004A5FDB" w:rsidP="004A5FDB">
      <w:pPr>
        <w:widowControl w:val="0"/>
        <w:numPr>
          <w:ilvl w:val="0"/>
          <w:numId w:val="5"/>
        </w:numPr>
        <w:suppressAutoHyphens/>
        <w:spacing w:after="0" w:line="240" w:lineRule="auto"/>
        <w:ind w:left="283" w:hanging="283"/>
        <w:jc w:val="both"/>
        <w:rPr>
          <w:rFonts w:ascii="Book Antiqua" w:hAnsi="Book Antiqua" w:cs="Arial"/>
          <w:lang w:val="en-IN"/>
        </w:rPr>
      </w:pPr>
      <w:r w:rsidRPr="00F50058">
        <w:rPr>
          <w:rFonts w:ascii="Book Antiqua" w:hAnsi="Book Antiqua" w:cs="Arial"/>
          <w:lang w:val="en-IN"/>
        </w:rPr>
        <w:t>In the event of this transaction being in violation of the Rules or the applicable laws, I authorize the Company to recover from me, the profits arising from this transaction and remit the same to the SEBI for credit of the Investor Protection and Education Fund administered by the SEBI.</w:t>
      </w:r>
    </w:p>
    <w:p w14:paraId="598BD97C" w14:textId="77777777" w:rsidR="004A5FDB" w:rsidRPr="00F50058" w:rsidRDefault="004A5FDB" w:rsidP="004A5FDB">
      <w:pPr>
        <w:spacing w:after="0"/>
        <w:ind w:left="283"/>
        <w:jc w:val="both"/>
        <w:rPr>
          <w:rFonts w:ascii="Book Antiqua" w:hAnsi="Book Antiqua" w:cs="Arial"/>
          <w:lang w:val="en-IN"/>
        </w:rPr>
      </w:pPr>
    </w:p>
    <w:p w14:paraId="65234216" w14:textId="77777777" w:rsidR="004A5FDB" w:rsidRPr="00F50058" w:rsidRDefault="004A5FDB" w:rsidP="004A5FDB">
      <w:pPr>
        <w:widowControl w:val="0"/>
        <w:numPr>
          <w:ilvl w:val="0"/>
          <w:numId w:val="5"/>
        </w:numPr>
        <w:suppressAutoHyphens/>
        <w:spacing w:after="0" w:line="240" w:lineRule="auto"/>
        <w:ind w:left="283" w:hanging="283"/>
        <w:jc w:val="both"/>
        <w:rPr>
          <w:rFonts w:ascii="Book Antiqua" w:hAnsi="Book Antiqua" w:cs="Arial"/>
          <w:lang w:val="en-IN"/>
        </w:rPr>
      </w:pPr>
      <w:r w:rsidRPr="00F50058">
        <w:rPr>
          <w:rFonts w:ascii="Book Antiqua" w:hAnsi="Book Antiqua" w:cs="Arial"/>
          <w:lang w:val="en-IN"/>
        </w:rPr>
        <w:t>I have not contravened the provisions of the said Code as notified by the company from time to time.</w:t>
      </w:r>
    </w:p>
    <w:p w14:paraId="14AB303E" w14:textId="77777777" w:rsidR="004A5FDB" w:rsidRPr="00F50058" w:rsidRDefault="004A5FDB" w:rsidP="004A5FDB">
      <w:pPr>
        <w:spacing w:after="0"/>
        <w:ind w:left="283"/>
        <w:jc w:val="both"/>
        <w:rPr>
          <w:rFonts w:ascii="Book Antiqua" w:hAnsi="Book Antiqua" w:cs="Arial"/>
          <w:lang w:val="en-IN"/>
        </w:rPr>
      </w:pPr>
    </w:p>
    <w:p w14:paraId="066683BB" w14:textId="77777777" w:rsidR="004A5FDB" w:rsidRPr="00F50058" w:rsidRDefault="004A5FDB" w:rsidP="004A5FDB">
      <w:pPr>
        <w:widowControl w:val="0"/>
        <w:numPr>
          <w:ilvl w:val="0"/>
          <w:numId w:val="5"/>
        </w:numPr>
        <w:suppressAutoHyphens/>
        <w:spacing w:after="0" w:line="240" w:lineRule="auto"/>
        <w:ind w:left="283" w:hanging="283"/>
        <w:jc w:val="both"/>
        <w:rPr>
          <w:rFonts w:ascii="Book Antiqua" w:hAnsi="Book Antiqua" w:cs="Arial"/>
          <w:lang w:val="en-IN"/>
        </w:rPr>
      </w:pPr>
      <w:r w:rsidRPr="00F50058">
        <w:rPr>
          <w:rFonts w:ascii="Book Antiqua" w:hAnsi="Book Antiqua" w:cs="Arial"/>
          <w:lang w:val="en-IN"/>
        </w:rPr>
        <w:t>I have made full and true disclosure in the matter.</w:t>
      </w:r>
    </w:p>
    <w:p w14:paraId="25D8622B" w14:textId="77777777" w:rsidR="004A5FDB" w:rsidRPr="00F50058" w:rsidRDefault="004A5FDB" w:rsidP="004A5FDB">
      <w:pPr>
        <w:pStyle w:val="ListParagraph"/>
        <w:rPr>
          <w:rFonts w:ascii="Book Antiqua" w:hAnsi="Book Antiqua" w:cs="Arial"/>
          <w:sz w:val="22"/>
          <w:szCs w:val="22"/>
        </w:rPr>
      </w:pPr>
    </w:p>
    <w:p w14:paraId="793ADF2A" w14:textId="77777777" w:rsidR="004A5FDB" w:rsidRPr="00F50058" w:rsidRDefault="004A5FDB" w:rsidP="004A5FDB">
      <w:pPr>
        <w:pStyle w:val="CM2"/>
        <w:spacing w:line="240" w:lineRule="auto"/>
        <w:jc w:val="both"/>
        <w:rPr>
          <w:rFonts w:ascii="Book Antiqua" w:hAnsi="Book Antiqua" w:cs="Arial"/>
          <w:sz w:val="22"/>
          <w:szCs w:val="22"/>
        </w:rPr>
      </w:pPr>
      <w:r w:rsidRPr="00F50058">
        <w:rPr>
          <w:rFonts w:ascii="Book Antiqua" w:hAnsi="Book Antiqua" w:cs="Arial"/>
          <w:sz w:val="22"/>
          <w:szCs w:val="22"/>
        </w:rPr>
        <w:t>Signature:</w:t>
      </w:r>
    </w:p>
    <w:p w14:paraId="62903C67" w14:textId="77777777" w:rsidR="004A5FDB" w:rsidRPr="00F50058" w:rsidRDefault="004A5FDB" w:rsidP="004A5FDB">
      <w:pPr>
        <w:pStyle w:val="CM2"/>
        <w:spacing w:line="240" w:lineRule="auto"/>
        <w:jc w:val="both"/>
        <w:rPr>
          <w:rFonts w:ascii="Book Antiqua" w:hAnsi="Book Antiqua" w:cs="Arial"/>
          <w:sz w:val="22"/>
          <w:szCs w:val="22"/>
        </w:rPr>
      </w:pPr>
      <w:r w:rsidRPr="00F50058">
        <w:rPr>
          <w:rFonts w:ascii="Book Antiqua" w:hAnsi="Book Antiqua" w:cs="Arial"/>
          <w:sz w:val="22"/>
          <w:szCs w:val="22"/>
        </w:rPr>
        <w:t xml:space="preserve">Name: </w:t>
      </w:r>
    </w:p>
    <w:p w14:paraId="526A15DB" w14:textId="77777777" w:rsidR="004A5FDB" w:rsidRPr="00F50058" w:rsidRDefault="004A5FDB" w:rsidP="004A5FDB">
      <w:pPr>
        <w:pStyle w:val="CM2"/>
        <w:spacing w:line="240" w:lineRule="auto"/>
        <w:jc w:val="both"/>
        <w:rPr>
          <w:rFonts w:ascii="Book Antiqua" w:hAnsi="Book Antiqua" w:cs="Arial"/>
          <w:sz w:val="22"/>
          <w:szCs w:val="22"/>
        </w:rPr>
      </w:pPr>
      <w:r w:rsidRPr="00F50058">
        <w:rPr>
          <w:rFonts w:ascii="Book Antiqua" w:hAnsi="Book Antiqua" w:cs="Arial"/>
          <w:sz w:val="22"/>
          <w:szCs w:val="22"/>
        </w:rPr>
        <w:t>Designation:</w:t>
      </w:r>
    </w:p>
    <w:p w14:paraId="4AD5559D" w14:textId="77777777" w:rsidR="004A5FDB" w:rsidRPr="00F50058" w:rsidRDefault="004A5FDB" w:rsidP="004A5FDB">
      <w:pPr>
        <w:pStyle w:val="Default"/>
        <w:jc w:val="both"/>
        <w:rPr>
          <w:rFonts w:ascii="Book Antiqua" w:hAnsi="Book Antiqua" w:cs="Arial"/>
          <w:color w:val="auto"/>
          <w:sz w:val="22"/>
          <w:szCs w:val="22"/>
        </w:rPr>
      </w:pPr>
      <w:r w:rsidRPr="00F50058">
        <w:rPr>
          <w:rFonts w:ascii="Book Antiqua" w:hAnsi="Book Antiqua" w:cs="Arial"/>
          <w:color w:val="auto"/>
          <w:sz w:val="22"/>
          <w:szCs w:val="22"/>
        </w:rPr>
        <w:t xml:space="preserve">Employee Code: </w:t>
      </w:r>
    </w:p>
    <w:p w14:paraId="754246D1" w14:textId="77777777" w:rsidR="004A5FDB" w:rsidRPr="00F50058" w:rsidRDefault="004A5FDB" w:rsidP="004A5FDB">
      <w:pPr>
        <w:pStyle w:val="Default"/>
        <w:rPr>
          <w:rFonts w:ascii="Book Antiqua" w:hAnsi="Book Antiqua" w:cs="Arial"/>
          <w:color w:val="auto"/>
          <w:sz w:val="22"/>
          <w:szCs w:val="22"/>
        </w:rPr>
      </w:pPr>
    </w:p>
    <w:p w14:paraId="0AA3B784" w14:textId="77777777" w:rsidR="004A5FDB" w:rsidRPr="00F50058" w:rsidRDefault="004A5FDB" w:rsidP="004A5FDB">
      <w:pPr>
        <w:pStyle w:val="Default"/>
        <w:rPr>
          <w:rFonts w:ascii="Book Antiqua" w:hAnsi="Book Antiqua" w:cs="Arial"/>
          <w:color w:val="auto"/>
          <w:sz w:val="22"/>
          <w:szCs w:val="22"/>
        </w:rPr>
      </w:pPr>
      <w:r w:rsidRPr="00F50058">
        <w:rPr>
          <w:rFonts w:ascii="Book Antiqua" w:hAnsi="Book Antiqua" w:cs="Arial"/>
          <w:sz w:val="22"/>
          <w:szCs w:val="22"/>
        </w:rPr>
        <w:t xml:space="preserve">Date: </w:t>
      </w:r>
    </w:p>
    <w:p w14:paraId="45C3F288" w14:textId="77777777" w:rsidR="004A5FDB" w:rsidRPr="00F50058" w:rsidRDefault="004A5FDB" w:rsidP="004A5FDB">
      <w:pPr>
        <w:tabs>
          <w:tab w:val="left" w:pos="740"/>
        </w:tabs>
        <w:spacing w:after="0"/>
        <w:rPr>
          <w:rFonts w:ascii="Book Antiqua" w:hAnsi="Book Antiqua" w:cs="Arial"/>
          <w:i/>
        </w:rPr>
      </w:pPr>
      <w:r w:rsidRPr="00F50058">
        <w:rPr>
          <w:rFonts w:ascii="Book Antiqua" w:hAnsi="Book Antiqua" w:cs="Arial"/>
        </w:rPr>
        <w:t>Place:</w:t>
      </w:r>
    </w:p>
    <w:p w14:paraId="093C325D" w14:textId="77777777" w:rsidR="004A5FDB" w:rsidRPr="00F50058" w:rsidRDefault="004A5FDB" w:rsidP="004A5FDB">
      <w:pPr>
        <w:pStyle w:val="Default"/>
        <w:ind w:right="300"/>
        <w:rPr>
          <w:rFonts w:ascii="Book Antiqua" w:hAnsi="Book Antiqua" w:cs="Arial"/>
          <w:b/>
          <w:bCs/>
          <w:color w:val="auto"/>
          <w:sz w:val="22"/>
          <w:szCs w:val="22"/>
        </w:rPr>
        <w:sectPr w:rsidR="004A5FDB" w:rsidRPr="00F50058" w:rsidSect="000174CD">
          <w:pgSz w:w="11905" w:h="16840" w:code="9"/>
          <w:pgMar w:top="1080" w:right="1080" w:bottom="1080" w:left="1080" w:header="720" w:footer="720" w:gutter="0"/>
          <w:cols w:space="720"/>
          <w:noEndnote/>
          <w:docGrid w:linePitch="299"/>
        </w:sectPr>
      </w:pPr>
    </w:p>
    <w:p w14:paraId="6564BCED" w14:textId="77777777" w:rsidR="004A5FDB" w:rsidRPr="00F50058" w:rsidRDefault="004A5FDB" w:rsidP="00944464">
      <w:pPr>
        <w:spacing w:after="0" w:line="240" w:lineRule="auto"/>
        <w:jc w:val="center"/>
        <w:rPr>
          <w:rFonts w:ascii="Book Antiqua" w:hAnsi="Book Antiqua" w:cs="Arial"/>
          <w:b/>
          <w:lang w:val="en-IN"/>
        </w:rPr>
      </w:pPr>
      <w:r w:rsidRPr="00F50058">
        <w:rPr>
          <w:rFonts w:ascii="Book Antiqua" w:hAnsi="Book Antiqua" w:cs="Arial"/>
          <w:b/>
          <w:lang w:val="en-IN"/>
        </w:rPr>
        <w:lastRenderedPageBreak/>
        <w:t>Annexure 2</w:t>
      </w:r>
    </w:p>
    <w:p w14:paraId="64B0B134" w14:textId="77777777" w:rsidR="004A5FDB" w:rsidRPr="00F50058" w:rsidRDefault="004A5FDB" w:rsidP="00944464">
      <w:pPr>
        <w:spacing w:after="0" w:line="240" w:lineRule="auto"/>
        <w:jc w:val="center"/>
        <w:rPr>
          <w:rFonts w:ascii="Book Antiqua" w:hAnsi="Book Antiqua" w:cs="Arial"/>
          <w:b/>
          <w:lang w:val="en-IN"/>
        </w:rPr>
      </w:pPr>
    </w:p>
    <w:p w14:paraId="698B0150" w14:textId="77777777" w:rsidR="005643E2" w:rsidRPr="00F50058" w:rsidRDefault="005643E2" w:rsidP="00944464">
      <w:pPr>
        <w:spacing w:after="0" w:line="240" w:lineRule="auto"/>
        <w:jc w:val="center"/>
        <w:rPr>
          <w:rFonts w:ascii="Book Antiqua" w:hAnsi="Book Antiqua" w:cs="Arial"/>
          <w:b/>
          <w:lang w:val="en-IN"/>
        </w:rPr>
      </w:pPr>
      <w:r w:rsidRPr="00F50058">
        <w:rPr>
          <w:rFonts w:ascii="Book Antiqua" w:hAnsi="Book Antiqua" w:cs="Arial"/>
          <w:b/>
          <w:lang w:val="en-IN"/>
        </w:rPr>
        <w:t xml:space="preserve">Pre clearance order or approval </w:t>
      </w:r>
    </w:p>
    <w:p w14:paraId="14BE49B5" w14:textId="77777777" w:rsidR="005643E2" w:rsidRPr="00F50058" w:rsidRDefault="005643E2" w:rsidP="00944464">
      <w:pPr>
        <w:spacing w:after="0" w:line="240" w:lineRule="auto"/>
        <w:jc w:val="center"/>
        <w:rPr>
          <w:rFonts w:ascii="Book Antiqua" w:hAnsi="Book Antiqua" w:cs="Arial"/>
          <w:b/>
          <w:lang w:val="en-IN"/>
        </w:rPr>
      </w:pPr>
    </w:p>
    <w:p w14:paraId="631E70F4" w14:textId="77777777" w:rsidR="00DF4236" w:rsidRPr="00F50058" w:rsidRDefault="00DF4236" w:rsidP="00DF4236">
      <w:pPr>
        <w:spacing w:after="0"/>
        <w:jc w:val="both"/>
        <w:rPr>
          <w:rFonts w:ascii="Arial Narrow" w:hAnsi="Arial Narrow"/>
        </w:rPr>
      </w:pPr>
      <w:r w:rsidRPr="00F50058">
        <w:rPr>
          <w:rFonts w:ascii="Arial Narrow" w:hAnsi="Arial Narrow"/>
        </w:rPr>
        <w:t>To,</w:t>
      </w:r>
    </w:p>
    <w:p w14:paraId="21E0366E" w14:textId="77777777" w:rsidR="00DF4236" w:rsidRPr="00F50058" w:rsidRDefault="00DF4236" w:rsidP="00DF4236">
      <w:pPr>
        <w:tabs>
          <w:tab w:val="left" w:pos="3975"/>
        </w:tabs>
        <w:spacing w:after="0"/>
        <w:jc w:val="both"/>
        <w:rPr>
          <w:rFonts w:ascii="Arial Narrow" w:hAnsi="Arial Narrow"/>
        </w:rPr>
      </w:pPr>
      <w:r w:rsidRPr="00F50058">
        <w:rPr>
          <w:rFonts w:ascii="Arial Narrow" w:hAnsi="Arial Narrow"/>
        </w:rPr>
        <w:t>Name: Mr. ________________</w:t>
      </w:r>
      <w:r w:rsidRPr="00F50058">
        <w:rPr>
          <w:rFonts w:ascii="Arial Narrow" w:hAnsi="Arial Narrow"/>
        </w:rPr>
        <w:tab/>
      </w:r>
    </w:p>
    <w:p w14:paraId="3194E21E" w14:textId="77777777" w:rsidR="00DF4236" w:rsidRPr="00F50058" w:rsidRDefault="00DF4236" w:rsidP="00DF4236">
      <w:pPr>
        <w:spacing w:after="0"/>
        <w:jc w:val="both"/>
        <w:rPr>
          <w:rFonts w:ascii="Arial Narrow" w:hAnsi="Arial Narrow"/>
        </w:rPr>
      </w:pPr>
      <w:r w:rsidRPr="00F50058">
        <w:rPr>
          <w:rFonts w:ascii="Arial Narrow" w:hAnsi="Arial Narrow"/>
        </w:rPr>
        <w:t>Designation: ________________</w:t>
      </w:r>
    </w:p>
    <w:p w14:paraId="37B36FAB" w14:textId="77777777" w:rsidR="00DF4236" w:rsidRPr="00F50058" w:rsidRDefault="00DF4236" w:rsidP="00DF4236">
      <w:pPr>
        <w:spacing w:after="0"/>
        <w:jc w:val="both"/>
        <w:rPr>
          <w:rFonts w:ascii="Arial Narrow" w:hAnsi="Arial Narrow"/>
        </w:rPr>
      </w:pPr>
      <w:r w:rsidRPr="00F50058">
        <w:rPr>
          <w:rFonts w:ascii="Arial Narrow" w:hAnsi="Arial Narrow"/>
        </w:rPr>
        <w:t>Place: _____________</w:t>
      </w:r>
    </w:p>
    <w:p w14:paraId="79CFB3A2" w14:textId="77777777" w:rsidR="00DF4236" w:rsidRPr="00F50058" w:rsidRDefault="00DF4236" w:rsidP="00DF4236">
      <w:pPr>
        <w:spacing w:after="0" w:line="240" w:lineRule="auto"/>
        <w:jc w:val="both"/>
        <w:rPr>
          <w:rFonts w:ascii="Arial Narrow" w:hAnsi="Arial Narrow" w:cs="Arial"/>
        </w:rPr>
      </w:pPr>
    </w:p>
    <w:p w14:paraId="302B36C1" w14:textId="77777777" w:rsidR="00DF4236" w:rsidRPr="00F50058" w:rsidRDefault="00DF4236" w:rsidP="00DF4236">
      <w:pPr>
        <w:spacing w:after="0" w:line="240" w:lineRule="auto"/>
        <w:jc w:val="both"/>
        <w:rPr>
          <w:rFonts w:ascii="Arial Narrow" w:hAnsi="Arial Narrow" w:cs="Arial"/>
        </w:rPr>
      </w:pPr>
    </w:p>
    <w:p w14:paraId="04E048FB" w14:textId="77777777" w:rsidR="00DF4236" w:rsidRPr="00F50058" w:rsidRDefault="00DF4236" w:rsidP="00DF4236">
      <w:pPr>
        <w:spacing w:after="0" w:line="240" w:lineRule="auto"/>
        <w:jc w:val="both"/>
        <w:rPr>
          <w:rFonts w:ascii="Arial Narrow" w:hAnsi="Arial Narrow" w:cs="Arial"/>
        </w:rPr>
      </w:pPr>
      <w:r w:rsidRPr="00F50058">
        <w:rPr>
          <w:rFonts w:ascii="Arial Narrow" w:hAnsi="Arial Narrow" w:cs="Arial"/>
        </w:rPr>
        <w:t>Dear Sir</w:t>
      </w:r>
      <w:r w:rsidR="00035C1A" w:rsidRPr="00F50058">
        <w:rPr>
          <w:rFonts w:ascii="Arial Narrow" w:hAnsi="Arial Narrow" w:cs="Arial"/>
        </w:rPr>
        <w:t xml:space="preserve"> / Madam</w:t>
      </w:r>
      <w:r w:rsidRPr="00F50058">
        <w:rPr>
          <w:rFonts w:ascii="Arial Narrow" w:hAnsi="Arial Narrow" w:cs="Arial"/>
        </w:rPr>
        <w:t>,</w:t>
      </w:r>
    </w:p>
    <w:p w14:paraId="2B5C87DF" w14:textId="77777777" w:rsidR="00DF4236" w:rsidRPr="00F50058" w:rsidRDefault="00DF4236" w:rsidP="00DF4236">
      <w:pPr>
        <w:spacing w:after="0" w:line="240" w:lineRule="auto"/>
        <w:jc w:val="both"/>
        <w:rPr>
          <w:rFonts w:ascii="Arial Narrow" w:hAnsi="Arial Narrow" w:cs="Arial"/>
        </w:rPr>
      </w:pPr>
    </w:p>
    <w:p w14:paraId="17D542D1" w14:textId="77777777" w:rsidR="00DF4236" w:rsidRPr="00F50058" w:rsidRDefault="00DF4236" w:rsidP="00DF4236">
      <w:pPr>
        <w:spacing w:after="0"/>
        <w:contextualSpacing/>
        <w:jc w:val="both"/>
        <w:rPr>
          <w:rFonts w:ascii="Arial Narrow" w:hAnsi="Arial Narrow" w:cs="Arial"/>
        </w:rPr>
      </w:pPr>
      <w:r w:rsidRPr="00F50058">
        <w:rPr>
          <w:rFonts w:ascii="Arial Narrow" w:hAnsi="Arial Narrow" w:cs="Arial"/>
        </w:rPr>
        <w:t xml:space="preserve">This is to inform you that your request for dealing in _____________ </w:t>
      </w:r>
      <w:r w:rsidR="00BE05A1">
        <w:rPr>
          <w:rFonts w:ascii="Arial Narrow" w:hAnsi="Arial Narrow" w:cs="Arial"/>
        </w:rPr>
        <w:t>Securities</w:t>
      </w:r>
      <w:r w:rsidRPr="00F50058">
        <w:rPr>
          <w:rFonts w:ascii="Arial Narrow" w:hAnsi="Arial Narrow" w:cs="Arial"/>
        </w:rPr>
        <w:t xml:space="preserve"> of the Company as mentioned in your application for pre-clearance trade dated ________________ is approved.</w:t>
      </w:r>
    </w:p>
    <w:p w14:paraId="6B71065E" w14:textId="77777777" w:rsidR="00DF4236" w:rsidRPr="00F50058" w:rsidRDefault="00DF4236" w:rsidP="00DF4236">
      <w:pPr>
        <w:spacing w:after="0" w:line="240" w:lineRule="auto"/>
        <w:contextualSpacing/>
        <w:jc w:val="both"/>
        <w:rPr>
          <w:rFonts w:ascii="Arial Narrow" w:hAnsi="Arial Narrow" w:cs="Arial"/>
        </w:rPr>
      </w:pPr>
    </w:p>
    <w:p w14:paraId="6A0E380F" w14:textId="77777777" w:rsidR="00DF4236" w:rsidRPr="00F50058" w:rsidRDefault="00DF4236" w:rsidP="00DF4236">
      <w:pPr>
        <w:spacing w:after="0"/>
        <w:contextualSpacing/>
        <w:jc w:val="both"/>
        <w:rPr>
          <w:rFonts w:ascii="Arial Narrow" w:hAnsi="Arial Narrow" w:cs="Arial"/>
        </w:rPr>
      </w:pPr>
      <w:r w:rsidRPr="00F50058">
        <w:rPr>
          <w:rFonts w:ascii="Arial Narrow" w:hAnsi="Arial Narrow" w:cs="Arial"/>
        </w:rPr>
        <w:t>Please note that the said transaction must be completed within Seven (7) trading days after the approval of pre-clearance is given i.e. on or before ________________.</w:t>
      </w:r>
    </w:p>
    <w:p w14:paraId="3E8997A7" w14:textId="77777777" w:rsidR="00DF4236" w:rsidRPr="00F50058" w:rsidRDefault="00DF4236" w:rsidP="00DF4236">
      <w:pPr>
        <w:spacing w:after="0" w:line="240" w:lineRule="auto"/>
        <w:contextualSpacing/>
        <w:jc w:val="both"/>
        <w:rPr>
          <w:rFonts w:ascii="Arial Narrow" w:hAnsi="Arial Narrow" w:cs="Arial"/>
        </w:rPr>
      </w:pPr>
    </w:p>
    <w:p w14:paraId="3F8BB357" w14:textId="77777777" w:rsidR="00DF4236" w:rsidRPr="00F50058" w:rsidRDefault="00DF4236" w:rsidP="00DF4236">
      <w:pPr>
        <w:spacing w:after="0"/>
        <w:contextualSpacing/>
        <w:jc w:val="both"/>
        <w:rPr>
          <w:rFonts w:ascii="Arial Narrow" w:hAnsi="Arial Narrow" w:cs="Arial"/>
        </w:rPr>
      </w:pPr>
      <w:r w:rsidRPr="00F50058">
        <w:rPr>
          <w:rFonts w:ascii="Arial Narrow" w:hAnsi="Arial Narrow" w:cs="Arial"/>
        </w:rPr>
        <w:t xml:space="preserve">In case you do not execute the approved transaction/ deal on or before the aforesaid date, a fresh pre-clearance would be required again for trading in the </w:t>
      </w:r>
      <w:r w:rsidR="00BE05A1">
        <w:rPr>
          <w:rFonts w:ascii="Arial Narrow" w:hAnsi="Arial Narrow" w:cs="Arial"/>
        </w:rPr>
        <w:t>Securities</w:t>
      </w:r>
      <w:r w:rsidRPr="00F50058">
        <w:rPr>
          <w:rFonts w:ascii="Arial Narrow" w:hAnsi="Arial Narrow" w:cs="Arial"/>
        </w:rPr>
        <w:t xml:space="preserve"> of the Company.</w:t>
      </w:r>
    </w:p>
    <w:p w14:paraId="6D6BE9FE" w14:textId="77777777" w:rsidR="00DF4236" w:rsidRPr="00F50058" w:rsidRDefault="00DF4236" w:rsidP="00DF4236">
      <w:pPr>
        <w:spacing w:after="0" w:line="240" w:lineRule="auto"/>
        <w:contextualSpacing/>
        <w:jc w:val="both"/>
        <w:rPr>
          <w:rFonts w:ascii="Arial Narrow" w:hAnsi="Arial Narrow" w:cs="Arial"/>
        </w:rPr>
      </w:pPr>
    </w:p>
    <w:p w14:paraId="5FFCA9DC" w14:textId="77777777" w:rsidR="00DF4236" w:rsidRPr="00F50058" w:rsidRDefault="00DF4236" w:rsidP="00DF4236">
      <w:pPr>
        <w:spacing w:after="0"/>
        <w:contextualSpacing/>
        <w:jc w:val="both"/>
        <w:rPr>
          <w:rFonts w:ascii="Arial Narrow" w:hAnsi="Arial Narrow" w:cs="Arial"/>
        </w:rPr>
      </w:pPr>
      <w:r w:rsidRPr="00F50058">
        <w:rPr>
          <w:rFonts w:ascii="Arial Narrow" w:hAnsi="Arial Narrow" w:cs="Arial"/>
        </w:rPr>
        <w:t>Further, you are required to disclose to the Company the number of such S</w:t>
      </w:r>
      <w:r w:rsidR="00BE05A1">
        <w:rPr>
          <w:rFonts w:ascii="Arial Narrow" w:hAnsi="Arial Narrow" w:cs="Arial"/>
        </w:rPr>
        <w:t>ecurities</w:t>
      </w:r>
      <w:r w:rsidRPr="00F50058">
        <w:rPr>
          <w:rFonts w:ascii="Arial Narrow" w:hAnsi="Arial Narrow" w:cs="Arial"/>
        </w:rPr>
        <w:t xml:space="preserve"> acquired or disposed of within two trading days of such transaction in the prescribed form, if the value of the </w:t>
      </w:r>
      <w:r w:rsidR="00BE05A1">
        <w:rPr>
          <w:rFonts w:ascii="Arial Narrow" w:hAnsi="Arial Narrow" w:cs="Arial"/>
        </w:rPr>
        <w:t>S</w:t>
      </w:r>
      <w:r w:rsidRPr="00F50058">
        <w:rPr>
          <w:rFonts w:ascii="Arial Narrow" w:hAnsi="Arial Narrow" w:cs="Arial"/>
        </w:rPr>
        <w:t>ecurities traded, whether in one transaction or a series of transactions aggregates to a traded value in excess of Rs.10,00,000/- (Rupees Ten Lakh</w:t>
      </w:r>
      <w:r w:rsidR="00926AF6">
        <w:rPr>
          <w:rFonts w:ascii="Arial Narrow" w:hAnsi="Arial Narrow" w:cs="Arial"/>
        </w:rPr>
        <w:t>s</w:t>
      </w:r>
      <w:r w:rsidRPr="00F50058">
        <w:rPr>
          <w:rFonts w:ascii="Arial Narrow" w:hAnsi="Arial Narrow" w:cs="Arial"/>
        </w:rPr>
        <w:t xml:space="preserve">). </w:t>
      </w:r>
    </w:p>
    <w:p w14:paraId="7B0D4F09" w14:textId="77777777" w:rsidR="00DF4236" w:rsidRPr="00F50058" w:rsidRDefault="00DF4236" w:rsidP="00DF4236">
      <w:pPr>
        <w:spacing w:after="0" w:line="240" w:lineRule="auto"/>
        <w:jc w:val="both"/>
        <w:rPr>
          <w:rFonts w:ascii="Arial Narrow" w:hAnsi="Arial Narrow" w:cs="Arial"/>
        </w:rPr>
      </w:pPr>
    </w:p>
    <w:tbl>
      <w:tblPr>
        <w:tblStyle w:val="TableGrid"/>
        <w:tblW w:w="0" w:type="auto"/>
        <w:tblInd w:w="108" w:type="dxa"/>
        <w:tblLook w:val="04A0" w:firstRow="1" w:lastRow="0" w:firstColumn="1" w:lastColumn="0" w:noHBand="0" w:noVBand="1"/>
      </w:tblPr>
      <w:tblGrid>
        <w:gridCol w:w="9135"/>
      </w:tblGrid>
      <w:tr w:rsidR="00DF4236" w:rsidRPr="00F50058" w14:paraId="6063E95D" w14:textId="77777777" w:rsidTr="00282F30">
        <w:trPr>
          <w:trHeight w:val="1178"/>
        </w:trPr>
        <w:tc>
          <w:tcPr>
            <w:tcW w:w="9135" w:type="dxa"/>
          </w:tcPr>
          <w:p w14:paraId="489DFE9C" w14:textId="77777777" w:rsidR="00DF4236" w:rsidRPr="00F50058" w:rsidRDefault="00DF4236" w:rsidP="00282F30">
            <w:pPr>
              <w:jc w:val="center"/>
              <w:rPr>
                <w:rFonts w:ascii="Arial Narrow" w:hAnsi="Arial Narrow" w:cs="Arial"/>
              </w:rPr>
            </w:pPr>
          </w:p>
          <w:p w14:paraId="703D87B4" w14:textId="77777777" w:rsidR="00DF4236" w:rsidRPr="00F50058" w:rsidRDefault="00DF4236" w:rsidP="00282F30">
            <w:pPr>
              <w:jc w:val="center"/>
              <w:rPr>
                <w:rFonts w:ascii="Arial Narrow" w:hAnsi="Arial Narrow" w:cs="Arial"/>
                <w:b/>
              </w:rPr>
            </w:pPr>
            <w:r w:rsidRPr="00F50058">
              <w:rPr>
                <w:rFonts w:ascii="Arial Narrow" w:hAnsi="Arial Narrow" w:cs="Arial"/>
                <w:b/>
              </w:rPr>
              <w:t>CLEARANCE IS SUBJECT TO TRADING WINDOW REMAINING OPEN</w:t>
            </w:r>
          </w:p>
          <w:p w14:paraId="038BE6DA" w14:textId="77777777" w:rsidR="00DF4236" w:rsidRPr="00F50058" w:rsidRDefault="00DF4236" w:rsidP="00282F30">
            <w:pPr>
              <w:jc w:val="center"/>
              <w:rPr>
                <w:rFonts w:ascii="Arial Narrow" w:hAnsi="Arial Narrow" w:cs="Arial"/>
                <w:b/>
              </w:rPr>
            </w:pPr>
          </w:p>
          <w:p w14:paraId="2923E062" w14:textId="77777777" w:rsidR="00DF4236" w:rsidRPr="00F50058" w:rsidRDefault="00DF4236" w:rsidP="00282F30">
            <w:pPr>
              <w:jc w:val="center"/>
              <w:rPr>
                <w:rFonts w:ascii="Arial Narrow" w:hAnsi="Arial Narrow" w:cs="Arial"/>
              </w:rPr>
            </w:pPr>
            <w:r w:rsidRPr="00F50058">
              <w:rPr>
                <w:rFonts w:ascii="Arial Narrow" w:hAnsi="Arial Narrow" w:cs="Arial"/>
                <w:b/>
              </w:rPr>
              <w:t>PLEASE CHECK TRADING WINDOW STATUS WITH COMPLIANCE OFFICER</w:t>
            </w:r>
          </w:p>
        </w:tc>
      </w:tr>
    </w:tbl>
    <w:p w14:paraId="73FC85D9" w14:textId="77777777" w:rsidR="00DF4236" w:rsidRPr="00F50058" w:rsidRDefault="00DF4236" w:rsidP="00DF4236">
      <w:pPr>
        <w:spacing w:after="0" w:line="240" w:lineRule="auto"/>
        <w:jc w:val="both"/>
        <w:rPr>
          <w:rFonts w:ascii="Arial Narrow" w:hAnsi="Arial Narrow" w:cs="Arial"/>
        </w:rPr>
      </w:pPr>
    </w:p>
    <w:p w14:paraId="39A7D9B5" w14:textId="77777777" w:rsidR="00DF4236" w:rsidRPr="00F50058" w:rsidRDefault="00DF4236" w:rsidP="00DF4236">
      <w:pPr>
        <w:spacing w:after="0" w:line="240" w:lineRule="auto"/>
        <w:jc w:val="both"/>
        <w:rPr>
          <w:rFonts w:ascii="Arial Narrow" w:hAnsi="Arial Narrow" w:cs="Arial"/>
        </w:rPr>
      </w:pPr>
    </w:p>
    <w:p w14:paraId="7757C29A" w14:textId="77777777" w:rsidR="00DF4236" w:rsidRPr="00F50058" w:rsidRDefault="00DF4236" w:rsidP="00DF4236">
      <w:pPr>
        <w:spacing w:after="0"/>
        <w:jc w:val="both"/>
        <w:rPr>
          <w:rFonts w:ascii="Arial Narrow" w:hAnsi="Arial Narrow" w:cs="Arial"/>
        </w:rPr>
      </w:pPr>
      <w:r w:rsidRPr="00F50058">
        <w:rPr>
          <w:rFonts w:ascii="Arial Narrow" w:hAnsi="Arial Narrow" w:cs="Arial"/>
        </w:rPr>
        <w:t>Yours faithfully,</w:t>
      </w:r>
    </w:p>
    <w:p w14:paraId="7CD18394" w14:textId="77777777" w:rsidR="00DF4236" w:rsidRPr="00F50058" w:rsidRDefault="00DF4236" w:rsidP="00DF4236">
      <w:pPr>
        <w:spacing w:after="0"/>
        <w:jc w:val="both"/>
        <w:rPr>
          <w:rFonts w:ascii="Arial Narrow" w:hAnsi="Arial Narrow" w:cs="Arial"/>
          <w:b/>
        </w:rPr>
      </w:pPr>
      <w:r w:rsidRPr="00F50058">
        <w:rPr>
          <w:rFonts w:ascii="Arial Narrow" w:hAnsi="Arial Narrow" w:cs="Arial"/>
        </w:rPr>
        <w:t>For</w:t>
      </w:r>
      <w:r w:rsidRPr="00F50058">
        <w:rPr>
          <w:rFonts w:ascii="Arial Narrow" w:hAnsi="Arial Narrow" w:cs="Arial"/>
          <w:b/>
        </w:rPr>
        <w:t xml:space="preserve"> </w:t>
      </w:r>
      <w:r w:rsidR="001D669B" w:rsidRPr="00F50058">
        <w:rPr>
          <w:rFonts w:ascii="Arial Narrow" w:hAnsi="Arial Narrow" w:cs="Arial"/>
          <w:b/>
        </w:rPr>
        <w:t>Praxis Home Retail Limited</w:t>
      </w:r>
    </w:p>
    <w:p w14:paraId="0CB1CBDD" w14:textId="77777777" w:rsidR="00DF4236" w:rsidRPr="00F50058" w:rsidRDefault="00DF4236" w:rsidP="00DF4236">
      <w:pPr>
        <w:spacing w:after="0" w:line="240" w:lineRule="auto"/>
        <w:contextualSpacing/>
        <w:jc w:val="both"/>
        <w:rPr>
          <w:rFonts w:ascii="Arial Narrow" w:hAnsi="Arial Narrow" w:cs="Arial"/>
          <w:b/>
        </w:rPr>
      </w:pPr>
    </w:p>
    <w:p w14:paraId="1BE6A3F2" w14:textId="77777777" w:rsidR="00DF4236" w:rsidRPr="00F50058" w:rsidRDefault="00DF4236" w:rsidP="00DF4236">
      <w:pPr>
        <w:spacing w:after="0" w:line="240" w:lineRule="auto"/>
        <w:contextualSpacing/>
        <w:jc w:val="both"/>
        <w:rPr>
          <w:rFonts w:ascii="Arial Narrow" w:hAnsi="Arial Narrow" w:cs="Arial"/>
          <w:b/>
        </w:rPr>
      </w:pPr>
    </w:p>
    <w:p w14:paraId="7A2C3967" w14:textId="77777777" w:rsidR="00DF4236" w:rsidRPr="00F50058" w:rsidRDefault="00DF4236" w:rsidP="00DF4236">
      <w:pPr>
        <w:spacing w:after="0"/>
        <w:contextualSpacing/>
        <w:jc w:val="both"/>
        <w:rPr>
          <w:rFonts w:ascii="Arial Narrow" w:hAnsi="Arial Narrow" w:cs="Arial"/>
          <w:b/>
        </w:rPr>
      </w:pPr>
      <w:r w:rsidRPr="00F50058">
        <w:rPr>
          <w:rFonts w:ascii="Arial Narrow" w:hAnsi="Arial Narrow" w:cs="Arial"/>
          <w:b/>
        </w:rPr>
        <w:t>__________________</w:t>
      </w:r>
    </w:p>
    <w:p w14:paraId="0DA310FE" w14:textId="77777777" w:rsidR="00DF4236" w:rsidRPr="00F50058" w:rsidRDefault="00DF4236" w:rsidP="00DF4236">
      <w:pPr>
        <w:spacing w:after="0"/>
        <w:contextualSpacing/>
        <w:jc w:val="both"/>
        <w:rPr>
          <w:rFonts w:ascii="Arial Narrow" w:hAnsi="Arial Narrow" w:cs="Arial"/>
          <w:b/>
        </w:rPr>
      </w:pPr>
      <w:r w:rsidRPr="00F50058">
        <w:rPr>
          <w:rFonts w:ascii="Arial Narrow" w:hAnsi="Arial Narrow" w:cs="Arial"/>
          <w:b/>
        </w:rPr>
        <w:t>Compliance Officer / Company Secretary</w:t>
      </w:r>
    </w:p>
    <w:p w14:paraId="43CF9B64" w14:textId="77777777" w:rsidR="00DF4236" w:rsidRPr="00F50058" w:rsidRDefault="00DF4236" w:rsidP="00DF4236">
      <w:pPr>
        <w:spacing w:after="0" w:line="240" w:lineRule="auto"/>
        <w:jc w:val="both"/>
        <w:rPr>
          <w:rFonts w:ascii="Arial Narrow" w:hAnsi="Arial Narrow"/>
        </w:rPr>
      </w:pPr>
    </w:p>
    <w:p w14:paraId="0E89313C" w14:textId="77777777" w:rsidR="00706773" w:rsidRPr="00F50058" w:rsidRDefault="00DF4236" w:rsidP="00DF4236">
      <w:pPr>
        <w:spacing w:after="0" w:line="240" w:lineRule="auto"/>
        <w:jc w:val="both"/>
        <w:rPr>
          <w:rFonts w:ascii="Book Antiqua" w:hAnsi="Book Antiqua" w:cs="Arial"/>
          <w:b/>
          <w:lang w:val="en-IN"/>
        </w:rPr>
      </w:pPr>
      <w:r w:rsidRPr="00F50058">
        <w:rPr>
          <w:rFonts w:ascii="Arial Narrow" w:hAnsi="Arial Narrow"/>
        </w:rPr>
        <w:t>Date: ______________</w:t>
      </w:r>
    </w:p>
    <w:p w14:paraId="40327F79" w14:textId="77777777" w:rsidR="00706773" w:rsidRPr="00F50058" w:rsidRDefault="00706773" w:rsidP="00706773">
      <w:pPr>
        <w:tabs>
          <w:tab w:val="left" w:pos="740"/>
        </w:tabs>
        <w:spacing w:after="0"/>
        <w:jc w:val="center"/>
        <w:rPr>
          <w:rFonts w:ascii="Book Antiqua" w:hAnsi="Book Antiqua" w:cs="Arial"/>
          <w:b/>
          <w:bCs/>
        </w:rPr>
      </w:pPr>
      <w:r w:rsidRPr="00F50058">
        <w:rPr>
          <w:rFonts w:ascii="Book Antiqua" w:hAnsi="Book Antiqua" w:cs="Arial"/>
          <w:b/>
          <w:lang w:val="en-IN"/>
        </w:rPr>
        <w:br w:type="page"/>
      </w:r>
      <w:r w:rsidRPr="00F50058">
        <w:rPr>
          <w:rFonts w:ascii="Book Antiqua" w:hAnsi="Book Antiqua" w:cs="Arial"/>
          <w:b/>
          <w:bCs/>
        </w:rPr>
        <w:lastRenderedPageBreak/>
        <w:t>Annexure 3</w:t>
      </w:r>
    </w:p>
    <w:p w14:paraId="6C511308" w14:textId="77777777" w:rsidR="00706773" w:rsidRPr="00F50058" w:rsidRDefault="00706773" w:rsidP="00706773">
      <w:pPr>
        <w:tabs>
          <w:tab w:val="left" w:pos="740"/>
        </w:tabs>
        <w:spacing w:after="0"/>
        <w:rPr>
          <w:rFonts w:ascii="Book Antiqua" w:hAnsi="Book Antiqua" w:cs="Arial"/>
          <w:b/>
          <w:bCs/>
        </w:rPr>
      </w:pPr>
    </w:p>
    <w:p w14:paraId="7D53FE15" w14:textId="77777777" w:rsidR="00706773" w:rsidRPr="00F50058" w:rsidRDefault="00706773" w:rsidP="00706773">
      <w:pPr>
        <w:tabs>
          <w:tab w:val="left" w:pos="740"/>
        </w:tabs>
        <w:spacing w:after="0"/>
        <w:jc w:val="center"/>
        <w:rPr>
          <w:rFonts w:ascii="Book Antiqua" w:hAnsi="Book Antiqua" w:cs="Arial"/>
          <w:b/>
          <w:lang w:val="en-IN"/>
        </w:rPr>
      </w:pPr>
      <w:r w:rsidRPr="00F50058">
        <w:rPr>
          <w:rFonts w:ascii="Book Antiqua" w:hAnsi="Book Antiqua" w:cs="Arial"/>
          <w:b/>
          <w:lang w:val="en-IN"/>
        </w:rPr>
        <w:t>Application to enter into contra tra</w:t>
      </w:r>
      <w:r w:rsidR="00E26673">
        <w:rPr>
          <w:rFonts w:ascii="Book Antiqua" w:hAnsi="Book Antiqua" w:cs="Arial"/>
          <w:b/>
          <w:lang w:val="en-IN"/>
        </w:rPr>
        <w:t>de</w:t>
      </w:r>
      <w:r w:rsidRPr="00F50058">
        <w:rPr>
          <w:rFonts w:ascii="Book Antiqua" w:hAnsi="Book Antiqua" w:cs="Arial"/>
          <w:b/>
          <w:lang w:val="en-IN"/>
        </w:rPr>
        <w:t xml:space="preserve">, </w:t>
      </w:r>
      <w:r w:rsidRPr="00F50058">
        <w:rPr>
          <w:rFonts w:ascii="Book Antiqua" w:hAnsi="Book Antiqua" w:cs="Arial"/>
          <w:b/>
          <w:bCs/>
        </w:rPr>
        <w:t>in case of personal emergency</w:t>
      </w:r>
    </w:p>
    <w:p w14:paraId="1A47664A" w14:textId="77777777" w:rsidR="00706773" w:rsidRPr="00F50058" w:rsidRDefault="00706773" w:rsidP="00706773">
      <w:pPr>
        <w:autoSpaceDE w:val="0"/>
        <w:autoSpaceDN w:val="0"/>
        <w:adjustRightInd w:val="0"/>
        <w:spacing w:after="0"/>
        <w:jc w:val="center"/>
        <w:rPr>
          <w:rFonts w:ascii="Book Antiqua" w:hAnsi="Book Antiqua" w:cs="Arial"/>
          <w:b/>
          <w:bCs/>
        </w:rPr>
      </w:pPr>
      <w:r w:rsidRPr="00F50058">
        <w:rPr>
          <w:rFonts w:ascii="Book Antiqua" w:hAnsi="Book Antiqua" w:cs="Arial"/>
          <w:lang w:val="en-IN"/>
        </w:rPr>
        <w:t>(Application by Designated Person(s) to enter into contra tr</w:t>
      </w:r>
      <w:r w:rsidR="00E26673">
        <w:rPr>
          <w:rFonts w:ascii="Book Antiqua" w:hAnsi="Book Antiqua" w:cs="Arial"/>
          <w:lang w:val="en-IN"/>
        </w:rPr>
        <w:t>ade</w:t>
      </w:r>
      <w:r w:rsidRPr="00F50058">
        <w:rPr>
          <w:rFonts w:ascii="Book Antiqua" w:hAnsi="Book Antiqua" w:cs="Arial"/>
          <w:lang w:val="en-IN"/>
        </w:rPr>
        <w:t xml:space="preserve"> </w:t>
      </w:r>
      <w:r w:rsidRPr="00F50058">
        <w:rPr>
          <w:rFonts w:ascii="Book Antiqua" w:hAnsi="Book Antiqua" w:cs="Arial"/>
          <w:bCs/>
        </w:rPr>
        <w:t>within 6 months</w:t>
      </w:r>
      <w:r w:rsidRPr="00F50058">
        <w:rPr>
          <w:rFonts w:ascii="Book Antiqua" w:hAnsi="Book Antiqua" w:cs="Arial"/>
          <w:b/>
          <w:bCs/>
        </w:rPr>
        <w:t xml:space="preserve"> </w:t>
      </w:r>
      <w:r w:rsidRPr="00F50058">
        <w:rPr>
          <w:rFonts w:ascii="Book Antiqua" w:hAnsi="Book Antiqua" w:cs="Arial"/>
          <w:lang w:val="en-IN"/>
        </w:rPr>
        <w:t>from the date of execution of last tra</w:t>
      </w:r>
      <w:r w:rsidR="00E26673">
        <w:rPr>
          <w:rFonts w:ascii="Book Antiqua" w:hAnsi="Book Antiqua" w:cs="Arial"/>
          <w:lang w:val="en-IN"/>
        </w:rPr>
        <w:t>de</w:t>
      </w:r>
      <w:r w:rsidRPr="00F50058">
        <w:rPr>
          <w:rFonts w:ascii="Book Antiqua" w:hAnsi="Book Antiqua" w:cs="Arial"/>
          <w:b/>
          <w:bCs/>
        </w:rPr>
        <w:t xml:space="preserve"> </w:t>
      </w:r>
      <w:r w:rsidRPr="00F50058">
        <w:rPr>
          <w:rFonts w:ascii="Book Antiqua" w:hAnsi="Book Antiqua" w:cs="Arial"/>
          <w:bCs/>
        </w:rPr>
        <w:t>in case of personal emergency</w:t>
      </w:r>
      <w:r w:rsidRPr="00F50058">
        <w:rPr>
          <w:rFonts w:ascii="Book Antiqua" w:hAnsi="Book Antiqua" w:cs="Arial"/>
          <w:lang w:val="en-IN"/>
        </w:rPr>
        <w:t>)</w:t>
      </w:r>
    </w:p>
    <w:p w14:paraId="402BE5B2" w14:textId="77777777" w:rsidR="00706773" w:rsidRPr="00F50058" w:rsidRDefault="00706773" w:rsidP="00706773">
      <w:pPr>
        <w:tabs>
          <w:tab w:val="left" w:pos="740"/>
        </w:tabs>
        <w:spacing w:after="0"/>
        <w:rPr>
          <w:rFonts w:ascii="Book Antiqua" w:hAnsi="Book Antiqua" w:cs="Arial"/>
          <w:lang w:val="en-IN"/>
        </w:rPr>
      </w:pPr>
    </w:p>
    <w:p w14:paraId="6F17BC12" w14:textId="77777777" w:rsidR="00706773" w:rsidRPr="00F50058" w:rsidRDefault="00706773" w:rsidP="00706773">
      <w:pPr>
        <w:tabs>
          <w:tab w:val="left" w:pos="740"/>
        </w:tabs>
        <w:spacing w:after="0"/>
        <w:rPr>
          <w:rFonts w:ascii="Book Antiqua" w:hAnsi="Book Antiqua" w:cs="Arial"/>
          <w:lang w:val="en-IN"/>
        </w:rPr>
      </w:pPr>
      <w:r w:rsidRPr="00F50058">
        <w:rPr>
          <w:rFonts w:ascii="Book Antiqua" w:hAnsi="Book Antiqua" w:cs="Arial"/>
          <w:lang w:val="en-IN"/>
        </w:rPr>
        <w:t>To,</w:t>
      </w:r>
    </w:p>
    <w:p w14:paraId="7C96F9A5" w14:textId="77777777" w:rsidR="00F50058" w:rsidRDefault="00706773" w:rsidP="00706773">
      <w:pPr>
        <w:tabs>
          <w:tab w:val="left" w:pos="740"/>
        </w:tabs>
        <w:spacing w:after="0"/>
        <w:jc w:val="both"/>
        <w:rPr>
          <w:rFonts w:ascii="Book Antiqua" w:hAnsi="Book Antiqua" w:cs="Arial"/>
          <w:lang w:val="en-IN"/>
        </w:rPr>
      </w:pPr>
      <w:r w:rsidRPr="00F50058">
        <w:rPr>
          <w:rFonts w:ascii="Book Antiqua" w:hAnsi="Book Antiqua" w:cs="Arial"/>
          <w:lang w:val="en-IN"/>
        </w:rPr>
        <w:t xml:space="preserve">The Compliance Officer, </w:t>
      </w:r>
    </w:p>
    <w:p w14:paraId="46F41990" w14:textId="77777777" w:rsidR="00706773" w:rsidRPr="00F50058" w:rsidRDefault="001D669B" w:rsidP="00706773">
      <w:pPr>
        <w:tabs>
          <w:tab w:val="left" w:pos="740"/>
        </w:tabs>
        <w:spacing w:after="0"/>
        <w:jc w:val="both"/>
        <w:rPr>
          <w:rFonts w:ascii="Book Antiqua" w:hAnsi="Book Antiqua" w:cs="Arial"/>
          <w:lang w:val="en-IN"/>
        </w:rPr>
      </w:pPr>
      <w:r w:rsidRPr="00F50058">
        <w:rPr>
          <w:rFonts w:ascii="Book Antiqua" w:hAnsi="Book Antiqua" w:cs="Arial"/>
          <w:b/>
        </w:rPr>
        <w:t>Praxis Home Retail Limited</w:t>
      </w:r>
      <w:r w:rsidR="00706773" w:rsidRPr="00F50058">
        <w:rPr>
          <w:rFonts w:ascii="Book Antiqua" w:hAnsi="Book Antiqua" w:cs="Arial"/>
        </w:rPr>
        <w:t xml:space="preserve"> </w:t>
      </w:r>
    </w:p>
    <w:p w14:paraId="1D859570" w14:textId="77777777" w:rsidR="00706773" w:rsidRPr="00F50058" w:rsidRDefault="00706773" w:rsidP="00706773">
      <w:pPr>
        <w:tabs>
          <w:tab w:val="left" w:pos="740"/>
        </w:tabs>
        <w:spacing w:after="0"/>
        <w:jc w:val="both"/>
        <w:rPr>
          <w:rFonts w:ascii="Book Antiqua" w:hAnsi="Book Antiqua" w:cs="Arial"/>
          <w:lang w:val="en-IN"/>
        </w:rPr>
      </w:pPr>
      <w:r w:rsidRPr="00F50058">
        <w:rPr>
          <w:rFonts w:ascii="Book Antiqua" w:hAnsi="Book Antiqua" w:cs="Arial"/>
          <w:lang w:val="en-IN"/>
        </w:rPr>
        <w:t>Mumbai</w:t>
      </w:r>
    </w:p>
    <w:p w14:paraId="28C2A149" w14:textId="77777777" w:rsidR="00706773" w:rsidRPr="00F50058" w:rsidRDefault="00706773" w:rsidP="00706773">
      <w:pPr>
        <w:tabs>
          <w:tab w:val="left" w:pos="740"/>
        </w:tabs>
        <w:spacing w:after="0"/>
        <w:jc w:val="both"/>
        <w:rPr>
          <w:rFonts w:ascii="Book Antiqua" w:hAnsi="Book Antiqua" w:cs="Arial"/>
          <w:lang w:val="en-IN"/>
        </w:rPr>
      </w:pPr>
    </w:p>
    <w:p w14:paraId="4DB23ED1" w14:textId="77777777" w:rsidR="00706773" w:rsidRPr="00F50058" w:rsidRDefault="00706773" w:rsidP="00706773">
      <w:pPr>
        <w:tabs>
          <w:tab w:val="left" w:pos="740"/>
        </w:tabs>
        <w:spacing w:after="0"/>
        <w:jc w:val="both"/>
        <w:rPr>
          <w:rFonts w:ascii="Book Antiqua" w:hAnsi="Book Antiqua" w:cs="Arial"/>
          <w:lang w:val="en-IN"/>
        </w:rPr>
      </w:pPr>
      <w:r w:rsidRPr="00F50058">
        <w:rPr>
          <w:rFonts w:ascii="Book Antiqua" w:hAnsi="Book Antiqua" w:cs="Arial"/>
          <w:lang w:val="en-IN"/>
        </w:rPr>
        <w:t>Dear Sir</w:t>
      </w:r>
      <w:r w:rsidR="00035C1A" w:rsidRPr="00F50058">
        <w:rPr>
          <w:rFonts w:ascii="Book Antiqua" w:hAnsi="Book Antiqua" w:cs="Arial"/>
          <w:lang w:val="en-IN"/>
        </w:rPr>
        <w:t xml:space="preserve"> / Madam</w:t>
      </w:r>
      <w:r w:rsidRPr="00F50058">
        <w:rPr>
          <w:rFonts w:ascii="Book Antiqua" w:hAnsi="Book Antiqua" w:cs="Arial"/>
          <w:lang w:val="en-IN"/>
        </w:rPr>
        <w:t>,</w:t>
      </w:r>
    </w:p>
    <w:p w14:paraId="4A20B4D6" w14:textId="77777777" w:rsidR="00706773" w:rsidRPr="00F50058" w:rsidRDefault="00706773" w:rsidP="00706773">
      <w:pPr>
        <w:tabs>
          <w:tab w:val="left" w:pos="740"/>
        </w:tabs>
        <w:spacing w:after="0"/>
        <w:jc w:val="both"/>
        <w:rPr>
          <w:rFonts w:ascii="Book Antiqua" w:hAnsi="Book Antiqua" w:cs="Arial"/>
          <w:lang w:val="en-IN"/>
        </w:rPr>
      </w:pPr>
    </w:p>
    <w:p w14:paraId="63C65892" w14:textId="77777777" w:rsidR="00706773" w:rsidRPr="00F50058" w:rsidRDefault="00706773" w:rsidP="00706773">
      <w:pPr>
        <w:tabs>
          <w:tab w:val="left" w:pos="740"/>
        </w:tabs>
        <w:spacing w:after="0"/>
        <w:jc w:val="both"/>
        <w:rPr>
          <w:rFonts w:ascii="Book Antiqua" w:hAnsi="Book Antiqua" w:cs="Arial"/>
          <w:b/>
          <w:lang w:val="en-IN"/>
        </w:rPr>
      </w:pPr>
      <w:r w:rsidRPr="00F50058">
        <w:rPr>
          <w:rFonts w:ascii="Book Antiqua" w:hAnsi="Book Antiqua" w:cs="Arial"/>
          <w:b/>
          <w:lang w:val="en-IN"/>
        </w:rPr>
        <w:t>Sub: Permission to enter into contra tra</w:t>
      </w:r>
      <w:r w:rsidR="00E26673">
        <w:rPr>
          <w:rFonts w:ascii="Book Antiqua" w:hAnsi="Book Antiqua" w:cs="Arial"/>
          <w:b/>
          <w:lang w:val="en-IN"/>
        </w:rPr>
        <w:t>de</w:t>
      </w:r>
      <w:r w:rsidRPr="00F50058">
        <w:rPr>
          <w:rFonts w:ascii="Book Antiqua" w:hAnsi="Book Antiqua" w:cs="Arial"/>
          <w:b/>
          <w:lang w:val="en-IN"/>
        </w:rPr>
        <w:t xml:space="preserve"> </w:t>
      </w:r>
      <w:r w:rsidRPr="00F50058">
        <w:rPr>
          <w:rFonts w:ascii="Book Antiqua" w:hAnsi="Book Antiqua" w:cs="Arial"/>
          <w:b/>
          <w:bCs/>
        </w:rPr>
        <w:t xml:space="preserve">within 6 months </w:t>
      </w:r>
      <w:r w:rsidRPr="00F50058">
        <w:rPr>
          <w:rFonts w:ascii="Book Antiqua" w:hAnsi="Book Antiqua" w:cs="Arial"/>
          <w:b/>
          <w:lang w:val="en-IN"/>
        </w:rPr>
        <w:t xml:space="preserve">from the execution of the last trade in </w:t>
      </w:r>
      <w:r w:rsidR="00D159EC" w:rsidRPr="00F50058">
        <w:rPr>
          <w:rFonts w:ascii="Book Antiqua" w:hAnsi="Book Antiqua" w:cs="Arial"/>
          <w:b/>
          <w:lang w:val="en-IN"/>
        </w:rPr>
        <w:t>Praxis Home Retail Limited’s (</w:t>
      </w:r>
      <w:r w:rsidR="001D669B" w:rsidRPr="00F50058">
        <w:rPr>
          <w:rFonts w:ascii="Book Antiqua" w:hAnsi="Book Antiqua" w:cs="Arial"/>
          <w:b/>
          <w:lang w:val="en-IN"/>
        </w:rPr>
        <w:t>PHRL</w:t>
      </w:r>
      <w:r w:rsidR="00D159EC" w:rsidRPr="00F50058">
        <w:rPr>
          <w:rFonts w:ascii="Book Antiqua" w:hAnsi="Book Antiqua" w:cs="Arial"/>
          <w:b/>
          <w:lang w:val="en-IN"/>
        </w:rPr>
        <w:t>)</w:t>
      </w:r>
      <w:r w:rsidRPr="00F50058">
        <w:rPr>
          <w:rFonts w:ascii="Book Antiqua" w:hAnsi="Book Antiqua" w:cs="Arial"/>
          <w:b/>
          <w:lang w:val="en-IN"/>
        </w:rPr>
        <w:t xml:space="preserve"> </w:t>
      </w:r>
      <w:r w:rsidR="00BE05A1">
        <w:rPr>
          <w:rFonts w:ascii="Book Antiqua" w:hAnsi="Book Antiqua" w:cs="Arial"/>
          <w:b/>
          <w:lang w:val="en-IN"/>
        </w:rPr>
        <w:t>S</w:t>
      </w:r>
      <w:r w:rsidRPr="00F50058">
        <w:rPr>
          <w:rFonts w:ascii="Book Antiqua" w:hAnsi="Book Antiqua" w:cs="Arial"/>
          <w:b/>
          <w:lang w:val="en-IN"/>
        </w:rPr>
        <w:t>ecurities</w:t>
      </w:r>
    </w:p>
    <w:p w14:paraId="4B40C948" w14:textId="77777777" w:rsidR="00706773" w:rsidRPr="00F50058" w:rsidRDefault="00706773" w:rsidP="00706773">
      <w:pPr>
        <w:tabs>
          <w:tab w:val="left" w:pos="740"/>
        </w:tabs>
        <w:spacing w:after="0"/>
        <w:jc w:val="both"/>
        <w:rPr>
          <w:rFonts w:ascii="Book Antiqua" w:hAnsi="Book Antiqua" w:cs="Arial"/>
          <w:lang w:val="en-IN"/>
        </w:rPr>
      </w:pPr>
    </w:p>
    <w:p w14:paraId="0F76ACBF" w14:textId="77777777" w:rsidR="00706773" w:rsidRPr="00F50058" w:rsidRDefault="00706773" w:rsidP="00706773">
      <w:pPr>
        <w:spacing w:after="0"/>
        <w:jc w:val="both"/>
        <w:rPr>
          <w:rFonts w:ascii="Book Antiqua" w:hAnsi="Book Antiqua" w:cs="Arial"/>
          <w:lang w:val="en-IN"/>
        </w:rPr>
      </w:pPr>
      <w:r w:rsidRPr="00F50058">
        <w:rPr>
          <w:rFonts w:ascii="Book Antiqua" w:hAnsi="Book Antiqua" w:cs="Arial"/>
          <w:lang w:val="en-IN"/>
        </w:rPr>
        <w:t xml:space="preserve">In terms of the provisions of </w:t>
      </w:r>
      <w:r w:rsidR="001D669B" w:rsidRPr="00F50058">
        <w:rPr>
          <w:rFonts w:ascii="Book Antiqua" w:hAnsi="Book Antiqua" w:cs="Arial"/>
          <w:lang w:val="en-IN"/>
        </w:rPr>
        <w:t>PHRL</w:t>
      </w:r>
      <w:r w:rsidRPr="00F50058">
        <w:rPr>
          <w:rFonts w:ascii="Book Antiqua" w:hAnsi="Book Antiqua" w:cs="Arial"/>
          <w:lang w:val="en-IN"/>
        </w:rPr>
        <w:t xml:space="preserve">’s Code of Conduct for regulating, monitoring and reporting of trading by </w:t>
      </w:r>
      <w:r w:rsidR="00E26673">
        <w:rPr>
          <w:rFonts w:ascii="Book Antiqua" w:hAnsi="Book Antiqua" w:cs="Arial"/>
          <w:lang w:val="en-IN"/>
        </w:rPr>
        <w:t>Designated Persons</w:t>
      </w:r>
      <w:r w:rsidR="00E26673" w:rsidRPr="00F50058">
        <w:rPr>
          <w:rFonts w:ascii="Book Antiqua" w:hAnsi="Book Antiqua" w:cs="Arial"/>
          <w:lang w:val="en-IN"/>
        </w:rPr>
        <w:t xml:space="preserve"> </w:t>
      </w:r>
      <w:r w:rsidRPr="00F50058">
        <w:rPr>
          <w:rFonts w:ascii="Book Antiqua" w:hAnsi="Book Antiqua" w:cs="Arial"/>
          <w:lang w:val="en-IN"/>
        </w:rPr>
        <w:t xml:space="preserve">(“the Code”), the designated person shall not execute / deal in a contra trade for any number of </w:t>
      </w:r>
      <w:r w:rsidR="001D669B" w:rsidRPr="00F50058">
        <w:rPr>
          <w:rFonts w:ascii="Book Antiqua" w:hAnsi="Book Antiqua" w:cs="Arial"/>
          <w:lang w:val="en-IN"/>
        </w:rPr>
        <w:t>PHRL</w:t>
      </w:r>
      <w:r w:rsidRPr="00F50058">
        <w:rPr>
          <w:rFonts w:ascii="Book Antiqua" w:hAnsi="Book Antiqua" w:cs="Arial"/>
          <w:lang w:val="en-IN"/>
        </w:rPr>
        <w:t xml:space="preserve"> </w:t>
      </w:r>
      <w:r w:rsidR="00BE05A1">
        <w:rPr>
          <w:rFonts w:ascii="Book Antiqua" w:hAnsi="Book Antiqua" w:cs="Arial"/>
          <w:lang w:val="en-IN"/>
        </w:rPr>
        <w:t>S</w:t>
      </w:r>
      <w:r w:rsidRPr="00F50058">
        <w:rPr>
          <w:rFonts w:ascii="Book Antiqua" w:hAnsi="Book Antiqua" w:cs="Arial"/>
          <w:lang w:val="en-IN"/>
        </w:rPr>
        <w:t xml:space="preserve">ecurities for a period of 6 months from the execution of the last trade in </w:t>
      </w:r>
      <w:r w:rsidR="001D669B" w:rsidRPr="00F50058">
        <w:rPr>
          <w:rFonts w:ascii="Book Antiqua" w:hAnsi="Book Antiqua" w:cs="Arial"/>
          <w:lang w:val="en-IN"/>
        </w:rPr>
        <w:t>PHRL</w:t>
      </w:r>
      <w:r w:rsidRPr="00F50058">
        <w:rPr>
          <w:rFonts w:ascii="Book Antiqua" w:hAnsi="Book Antiqua" w:cs="Arial"/>
          <w:lang w:val="en-IN"/>
        </w:rPr>
        <w:t xml:space="preserve"> </w:t>
      </w:r>
      <w:r w:rsidR="00BE05A1">
        <w:rPr>
          <w:rFonts w:ascii="Book Antiqua" w:hAnsi="Book Antiqua" w:cs="Arial"/>
          <w:lang w:val="en-IN"/>
        </w:rPr>
        <w:t>S</w:t>
      </w:r>
      <w:r w:rsidRPr="00F50058">
        <w:rPr>
          <w:rFonts w:ascii="Book Antiqua" w:hAnsi="Book Antiqua" w:cs="Arial"/>
          <w:lang w:val="en-IN"/>
        </w:rPr>
        <w:t xml:space="preserve">ecurities. </w:t>
      </w:r>
    </w:p>
    <w:p w14:paraId="56CDC9D7" w14:textId="77777777" w:rsidR="00706773" w:rsidRPr="00F50058" w:rsidRDefault="00706773" w:rsidP="00706773">
      <w:pPr>
        <w:tabs>
          <w:tab w:val="left" w:pos="740"/>
        </w:tabs>
        <w:spacing w:after="0"/>
        <w:jc w:val="both"/>
        <w:rPr>
          <w:rFonts w:ascii="Book Antiqua" w:hAnsi="Book Antiqua" w:cs="Arial"/>
          <w:lang w:val="en-IN"/>
        </w:rPr>
      </w:pPr>
    </w:p>
    <w:p w14:paraId="2FC52EA0" w14:textId="77777777" w:rsidR="00706773" w:rsidRPr="00F50058" w:rsidRDefault="00706773" w:rsidP="00706773">
      <w:pPr>
        <w:tabs>
          <w:tab w:val="left" w:pos="740"/>
        </w:tabs>
        <w:spacing w:after="0"/>
        <w:jc w:val="both"/>
        <w:rPr>
          <w:rFonts w:ascii="Book Antiqua" w:hAnsi="Book Antiqua" w:cs="Arial"/>
          <w:b/>
          <w:lang w:val="en-IN"/>
        </w:rPr>
      </w:pPr>
      <w:r w:rsidRPr="00F50058">
        <w:rPr>
          <w:rFonts w:ascii="Book Antiqua" w:hAnsi="Book Antiqua" w:cs="Arial"/>
          <w:lang w:val="en-IN"/>
        </w:rPr>
        <w:t xml:space="preserve">I had executed the last trade in </w:t>
      </w:r>
      <w:r w:rsidR="001D669B" w:rsidRPr="00F50058">
        <w:rPr>
          <w:rFonts w:ascii="Book Antiqua" w:hAnsi="Book Antiqua" w:cs="Arial"/>
          <w:lang w:val="en-IN"/>
        </w:rPr>
        <w:t>PHRL</w:t>
      </w:r>
      <w:r w:rsidRPr="00F50058">
        <w:rPr>
          <w:rFonts w:ascii="Book Antiqua" w:hAnsi="Book Antiqua" w:cs="Arial"/>
          <w:lang w:val="en-IN"/>
        </w:rPr>
        <w:t xml:space="preserve"> </w:t>
      </w:r>
      <w:r w:rsidR="00BE05A1">
        <w:rPr>
          <w:rFonts w:ascii="Book Antiqua" w:hAnsi="Book Antiqua" w:cs="Arial"/>
          <w:lang w:val="en-IN"/>
        </w:rPr>
        <w:t>S</w:t>
      </w:r>
      <w:r w:rsidRPr="00F50058">
        <w:rPr>
          <w:rFonts w:ascii="Book Antiqua" w:hAnsi="Book Antiqua" w:cs="Arial"/>
          <w:lang w:val="en-IN"/>
        </w:rPr>
        <w:t>ecurities as under</w:t>
      </w:r>
      <w:r w:rsidRPr="00F50058">
        <w:rPr>
          <w:rFonts w:ascii="Book Antiqua" w:hAnsi="Book Antiqua" w:cs="Arial"/>
          <w:b/>
          <w:lang w:val="en-IN"/>
        </w:rPr>
        <w:t>:</w:t>
      </w:r>
    </w:p>
    <w:p w14:paraId="3A9A6AB8" w14:textId="77777777" w:rsidR="00706773" w:rsidRPr="00F50058" w:rsidRDefault="00706773" w:rsidP="00706773">
      <w:pPr>
        <w:tabs>
          <w:tab w:val="left" w:pos="740"/>
        </w:tabs>
        <w:spacing w:after="0"/>
        <w:jc w:val="both"/>
        <w:rPr>
          <w:rFonts w:ascii="Book Antiqua" w:hAnsi="Book Antiqua" w:cs="Arial"/>
          <w:b/>
          <w:lang w:val="en-IN"/>
        </w:rPr>
      </w:pPr>
    </w:p>
    <w:tbl>
      <w:tblPr>
        <w:tblW w:w="0" w:type="auto"/>
        <w:tblCellMar>
          <w:top w:w="55" w:type="dxa"/>
          <w:left w:w="55" w:type="dxa"/>
          <w:bottom w:w="55" w:type="dxa"/>
          <w:right w:w="55" w:type="dxa"/>
        </w:tblCellMar>
        <w:tblLook w:val="0000" w:firstRow="0" w:lastRow="0" w:firstColumn="0" w:lastColumn="0" w:noHBand="0" w:noVBand="0"/>
      </w:tblPr>
      <w:tblGrid>
        <w:gridCol w:w="679"/>
        <w:gridCol w:w="3069"/>
        <w:gridCol w:w="1298"/>
        <w:gridCol w:w="2937"/>
        <w:gridCol w:w="1756"/>
      </w:tblGrid>
      <w:tr w:rsidR="00706773" w:rsidRPr="00F50058" w14:paraId="798930F4" w14:textId="77777777" w:rsidTr="00282F30">
        <w:trPr>
          <w:cantSplit/>
          <w:tblHeader/>
        </w:trPr>
        <w:tc>
          <w:tcPr>
            <w:tcW w:w="0" w:type="auto"/>
            <w:tcBorders>
              <w:top w:val="single" w:sz="2" w:space="0" w:color="000000"/>
              <w:left w:val="single" w:sz="2" w:space="0" w:color="000000"/>
              <w:bottom w:val="single" w:sz="2" w:space="0" w:color="000000"/>
            </w:tcBorders>
          </w:tcPr>
          <w:p w14:paraId="50FCF055" w14:textId="77777777" w:rsidR="00706773" w:rsidRPr="00F50058" w:rsidRDefault="00706773" w:rsidP="00282F30">
            <w:pPr>
              <w:pStyle w:val="TableHeading"/>
              <w:spacing w:after="0"/>
              <w:rPr>
                <w:rFonts w:ascii="Book Antiqua" w:hAnsi="Book Antiqua" w:cs="Arial"/>
                <w:i w:val="0"/>
                <w:sz w:val="22"/>
                <w:szCs w:val="22"/>
                <w:lang w:val="en-IN"/>
              </w:rPr>
            </w:pPr>
            <w:r w:rsidRPr="00F50058">
              <w:rPr>
                <w:rFonts w:ascii="Book Antiqua" w:hAnsi="Book Antiqua" w:cs="Arial"/>
                <w:i w:val="0"/>
                <w:sz w:val="22"/>
                <w:szCs w:val="22"/>
                <w:lang w:val="en-IN"/>
              </w:rPr>
              <w:t>S. No.</w:t>
            </w:r>
          </w:p>
        </w:tc>
        <w:tc>
          <w:tcPr>
            <w:tcW w:w="0" w:type="auto"/>
            <w:tcBorders>
              <w:top w:val="single" w:sz="2" w:space="0" w:color="000000"/>
              <w:left w:val="single" w:sz="2" w:space="0" w:color="000000"/>
              <w:bottom w:val="single" w:sz="2" w:space="0" w:color="000000"/>
            </w:tcBorders>
          </w:tcPr>
          <w:p w14:paraId="129CBE67" w14:textId="77777777" w:rsidR="00706773" w:rsidRPr="00F50058" w:rsidRDefault="00706773" w:rsidP="00282F30">
            <w:pPr>
              <w:pStyle w:val="TableHeading"/>
              <w:spacing w:after="0"/>
              <w:rPr>
                <w:rFonts w:ascii="Book Antiqua" w:hAnsi="Book Antiqua" w:cs="Arial"/>
                <w:i w:val="0"/>
                <w:sz w:val="22"/>
                <w:szCs w:val="22"/>
                <w:lang w:val="en-IN"/>
              </w:rPr>
            </w:pPr>
            <w:r w:rsidRPr="00F50058">
              <w:rPr>
                <w:rFonts w:ascii="Book Antiqua" w:hAnsi="Book Antiqua" w:cs="Arial"/>
                <w:i w:val="0"/>
                <w:sz w:val="22"/>
                <w:szCs w:val="22"/>
                <w:lang w:val="en-IN"/>
              </w:rPr>
              <w:t>Nature of Trade (purchase / Sale)</w:t>
            </w:r>
          </w:p>
        </w:tc>
        <w:tc>
          <w:tcPr>
            <w:tcW w:w="0" w:type="auto"/>
            <w:tcBorders>
              <w:top w:val="single" w:sz="2" w:space="0" w:color="000000"/>
              <w:left w:val="single" w:sz="2" w:space="0" w:color="000000"/>
              <w:bottom w:val="single" w:sz="2" w:space="0" w:color="000000"/>
              <w:right w:val="single" w:sz="2" w:space="0" w:color="000000"/>
            </w:tcBorders>
          </w:tcPr>
          <w:p w14:paraId="224140DF" w14:textId="77777777" w:rsidR="00706773" w:rsidRPr="00F50058" w:rsidRDefault="00706773" w:rsidP="00282F30">
            <w:pPr>
              <w:pStyle w:val="TableHeading"/>
              <w:spacing w:after="0"/>
              <w:rPr>
                <w:rFonts w:ascii="Book Antiqua" w:hAnsi="Book Antiqua" w:cs="Arial"/>
                <w:i w:val="0"/>
                <w:sz w:val="22"/>
                <w:szCs w:val="22"/>
                <w:lang w:val="en-IN"/>
              </w:rPr>
            </w:pPr>
            <w:r w:rsidRPr="00F50058">
              <w:rPr>
                <w:rFonts w:ascii="Book Antiqua" w:hAnsi="Book Antiqua" w:cs="Arial"/>
                <w:i w:val="0"/>
                <w:sz w:val="22"/>
                <w:szCs w:val="22"/>
                <w:lang w:val="en-IN"/>
              </w:rPr>
              <w:t xml:space="preserve">Date of trade </w:t>
            </w:r>
          </w:p>
        </w:tc>
        <w:tc>
          <w:tcPr>
            <w:tcW w:w="0" w:type="auto"/>
            <w:tcBorders>
              <w:top w:val="single" w:sz="2" w:space="0" w:color="000000"/>
              <w:left w:val="single" w:sz="2" w:space="0" w:color="000000"/>
              <w:bottom w:val="single" w:sz="2" w:space="0" w:color="000000"/>
            </w:tcBorders>
          </w:tcPr>
          <w:p w14:paraId="3C62817B" w14:textId="77777777" w:rsidR="00706773" w:rsidRPr="00F50058" w:rsidRDefault="00A86181" w:rsidP="00282F30">
            <w:pPr>
              <w:pStyle w:val="TableHeading"/>
              <w:spacing w:after="0"/>
              <w:rPr>
                <w:rFonts w:ascii="Book Antiqua" w:hAnsi="Book Antiqua" w:cs="Arial"/>
                <w:i w:val="0"/>
                <w:sz w:val="22"/>
                <w:szCs w:val="22"/>
                <w:lang w:val="en-IN"/>
              </w:rPr>
            </w:pPr>
            <w:r>
              <w:rPr>
                <w:rFonts w:ascii="Book Antiqua" w:hAnsi="Book Antiqua" w:cs="Arial"/>
                <w:i w:val="0"/>
                <w:sz w:val="22"/>
                <w:szCs w:val="22"/>
                <w:lang w:val="en-IN"/>
              </w:rPr>
              <w:t xml:space="preserve">Type and </w:t>
            </w:r>
            <w:r w:rsidR="00706773" w:rsidRPr="00F50058">
              <w:rPr>
                <w:rFonts w:ascii="Book Antiqua" w:hAnsi="Book Antiqua" w:cs="Arial"/>
                <w:i w:val="0"/>
                <w:sz w:val="22"/>
                <w:szCs w:val="22"/>
                <w:lang w:val="en-IN"/>
              </w:rPr>
              <w:t xml:space="preserve">Number of </w:t>
            </w:r>
            <w:r w:rsidR="00BE05A1">
              <w:rPr>
                <w:rFonts w:ascii="Book Antiqua" w:hAnsi="Book Antiqua" w:cs="Arial"/>
                <w:i w:val="0"/>
                <w:sz w:val="22"/>
                <w:szCs w:val="22"/>
                <w:lang w:val="en-IN"/>
              </w:rPr>
              <w:t>Securities</w:t>
            </w:r>
          </w:p>
        </w:tc>
        <w:tc>
          <w:tcPr>
            <w:tcW w:w="0" w:type="auto"/>
            <w:tcBorders>
              <w:top w:val="single" w:sz="2" w:space="0" w:color="000000"/>
              <w:left w:val="single" w:sz="2" w:space="0" w:color="000000"/>
              <w:bottom w:val="single" w:sz="2" w:space="0" w:color="000000"/>
              <w:right w:val="single" w:sz="2" w:space="0" w:color="000000"/>
            </w:tcBorders>
          </w:tcPr>
          <w:p w14:paraId="2A0E16B0" w14:textId="77777777" w:rsidR="00706773" w:rsidRPr="00F50058" w:rsidRDefault="00706773" w:rsidP="00282F30">
            <w:pPr>
              <w:pStyle w:val="TableHeading"/>
              <w:spacing w:after="0"/>
              <w:rPr>
                <w:rFonts w:ascii="Book Antiqua" w:hAnsi="Book Antiqua" w:cs="Arial"/>
                <w:i w:val="0"/>
                <w:sz w:val="22"/>
                <w:szCs w:val="22"/>
                <w:lang w:val="en-IN"/>
              </w:rPr>
            </w:pPr>
            <w:r w:rsidRPr="00F50058">
              <w:rPr>
                <w:rFonts w:ascii="Book Antiqua" w:hAnsi="Book Antiqua" w:cs="Arial"/>
                <w:i w:val="0"/>
                <w:sz w:val="22"/>
                <w:szCs w:val="22"/>
                <w:lang w:val="en-IN"/>
              </w:rPr>
              <w:t>DPID &amp; Client ID</w:t>
            </w:r>
          </w:p>
        </w:tc>
      </w:tr>
      <w:tr w:rsidR="00706773" w:rsidRPr="00F50058" w14:paraId="5C2EB3FE" w14:textId="77777777" w:rsidTr="00282F30">
        <w:trPr>
          <w:cantSplit/>
        </w:trPr>
        <w:tc>
          <w:tcPr>
            <w:tcW w:w="0" w:type="auto"/>
            <w:tcBorders>
              <w:left w:val="single" w:sz="2" w:space="0" w:color="000000"/>
              <w:bottom w:val="single" w:sz="2" w:space="0" w:color="000000"/>
            </w:tcBorders>
          </w:tcPr>
          <w:p w14:paraId="1F280ABC" w14:textId="77777777" w:rsidR="00706773" w:rsidRPr="00F50058" w:rsidRDefault="00706773" w:rsidP="00282F30">
            <w:pPr>
              <w:pStyle w:val="TableContents"/>
              <w:spacing w:after="0"/>
              <w:rPr>
                <w:rFonts w:ascii="Book Antiqua" w:hAnsi="Book Antiqua" w:cs="Arial"/>
                <w:sz w:val="22"/>
                <w:szCs w:val="22"/>
                <w:lang w:val="en-IN"/>
              </w:rPr>
            </w:pPr>
          </w:p>
        </w:tc>
        <w:tc>
          <w:tcPr>
            <w:tcW w:w="0" w:type="auto"/>
            <w:tcBorders>
              <w:left w:val="single" w:sz="2" w:space="0" w:color="000000"/>
              <w:bottom w:val="single" w:sz="2" w:space="0" w:color="000000"/>
            </w:tcBorders>
          </w:tcPr>
          <w:p w14:paraId="5E309F25" w14:textId="77777777" w:rsidR="00706773" w:rsidRPr="00F50058" w:rsidRDefault="00706773" w:rsidP="00282F30">
            <w:pPr>
              <w:pStyle w:val="TableContents"/>
              <w:spacing w:after="0"/>
              <w:rPr>
                <w:rFonts w:ascii="Book Antiqua" w:hAnsi="Book Antiqua" w:cs="Arial"/>
                <w:sz w:val="22"/>
                <w:szCs w:val="22"/>
                <w:lang w:val="en-IN"/>
              </w:rPr>
            </w:pPr>
          </w:p>
        </w:tc>
        <w:tc>
          <w:tcPr>
            <w:tcW w:w="0" w:type="auto"/>
            <w:tcBorders>
              <w:left w:val="single" w:sz="2" w:space="0" w:color="000000"/>
              <w:bottom w:val="single" w:sz="2" w:space="0" w:color="000000"/>
              <w:right w:val="single" w:sz="2" w:space="0" w:color="000000"/>
            </w:tcBorders>
          </w:tcPr>
          <w:p w14:paraId="0A5627E9" w14:textId="77777777" w:rsidR="00706773" w:rsidRPr="00F50058" w:rsidRDefault="00706773" w:rsidP="00282F30">
            <w:pPr>
              <w:pStyle w:val="TableContents"/>
              <w:spacing w:after="0"/>
              <w:rPr>
                <w:rFonts w:ascii="Book Antiqua" w:hAnsi="Book Antiqua" w:cs="Arial"/>
                <w:sz w:val="22"/>
                <w:szCs w:val="22"/>
                <w:lang w:val="en-IN"/>
              </w:rPr>
            </w:pPr>
          </w:p>
        </w:tc>
        <w:tc>
          <w:tcPr>
            <w:tcW w:w="0" w:type="auto"/>
            <w:tcBorders>
              <w:left w:val="single" w:sz="2" w:space="0" w:color="000000"/>
              <w:bottom w:val="single" w:sz="2" w:space="0" w:color="000000"/>
            </w:tcBorders>
          </w:tcPr>
          <w:p w14:paraId="2645C47A" w14:textId="77777777" w:rsidR="00706773" w:rsidRPr="00F50058" w:rsidRDefault="00706773" w:rsidP="00282F30">
            <w:pPr>
              <w:pStyle w:val="TableContents"/>
              <w:spacing w:after="0"/>
              <w:rPr>
                <w:rFonts w:ascii="Book Antiqua" w:hAnsi="Book Antiqua" w:cs="Arial"/>
                <w:sz w:val="22"/>
                <w:szCs w:val="22"/>
                <w:lang w:val="en-IN"/>
              </w:rPr>
            </w:pPr>
          </w:p>
        </w:tc>
        <w:tc>
          <w:tcPr>
            <w:tcW w:w="0" w:type="auto"/>
            <w:tcBorders>
              <w:left w:val="single" w:sz="2" w:space="0" w:color="000000"/>
              <w:bottom w:val="single" w:sz="2" w:space="0" w:color="000000"/>
              <w:right w:val="single" w:sz="2" w:space="0" w:color="000000"/>
            </w:tcBorders>
          </w:tcPr>
          <w:p w14:paraId="5D8F43F3" w14:textId="77777777" w:rsidR="00706773" w:rsidRPr="00F50058" w:rsidRDefault="00706773" w:rsidP="00282F30">
            <w:pPr>
              <w:pStyle w:val="TableContents"/>
              <w:spacing w:after="0"/>
              <w:rPr>
                <w:rFonts w:ascii="Book Antiqua" w:hAnsi="Book Antiqua" w:cs="Arial"/>
                <w:sz w:val="22"/>
                <w:szCs w:val="22"/>
                <w:lang w:val="en-IN"/>
              </w:rPr>
            </w:pPr>
          </w:p>
        </w:tc>
      </w:tr>
    </w:tbl>
    <w:p w14:paraId="06BBF4A3" w14:textId="77777777" w:rsidR="00706773" w:rsidRPr="00F50058" w:rsidRDefault="00706773" w:rsidP="00706773">
      <w:pPr>
        <w:spacing w:after="0"/>
        <w:jc w:val="both"/>
        <w:rPr>
          <w:rFonts w:ascii="Book Antiqua" w:hAnsi="Book Antiqua" w:cs="Arial"/>
          <w:lang w:val="en-IN"/>
        </w:rPr>
      </w:pPr>
    </w:p>
    <w:p w14:paraId="73A4D120" w14:textId="77777777" w:rsidR="00706773" w:rsidRPr="00F50058" w:rsidRDefault="00706773" w:rsidP="00706773">
      <w:pPr>
        <w:spacing w:after="0"/>
        <w:jc w:val="both"/>
        <w:rPr>
          <w:rFonts w:ascii="Book Antiqua" w:hAnsi="Book Antiqua" w:cs="Arial"/>
          <w:lang w:val="en-IN"/>
        </w:rPr>
      </w:pPr>
      <w:r w:rsidRPr="00F50058">
        <w:rPr>
          <w:rFonts w:ascii="Book Antiqua" w:hAnsi="Book Antiqua" w:cs="Arial"/>
          <w:lang w:val="en-IN"/>
        </w:rPr>
        <w:t xml:space="preserve">On account of the exigent circumstances mentioned hereunder, I desire to execute a contra trade in the </w:t>
      </w:r>
      <w:r w:rsidR="001D669B" w:rsidRPr="00F50058">
        <w:rPr>
          <w:rFonts w:ascii="Book Antiqua" w:hAnsi="Book Antiqua" w:cs="Arial"/>
          <w:lang w:val="en-IN"/>
        </w:rPr>
        <w:t>PHRL</w:t>
      </w:r>
      <w:r w:rsidRPr="00F50058">
        <w:rPr>
          <w:rFonts w:ascii="Book Antiqua" w:hAnsi="Book Antiqua" w:cs="Arial"/>
          <w:lang w:val="en-IN"/>
        </w:rPr>
        <w:t xml:space="preserve"> </w:t>
      </w:r>
      <w:r w:rsidR="00BE05A1">
        <w:rPr>
          <w:rFonts w:ascii="Book Antiqua" w:hAnsi="Book Antiqua" w:cs="Arial"/>
          <w:lang w:val="en-IN"/>
        </w:rPr>
        <w:t>S</w:t>
      </w:r>
      <w:r w:rsidRPr="00F50058">
        <w:rPr>
          <w:rFonts w:ascii="Book Antiqua" w:hAnsi="Book Antiqua" w:cs="Arial"/>
          <w:lang w:val="en-IN"/>
        </w:rPr>
        <w:t xml:space="preserve">ecurities forthwith: </w:t>
      </w:r>
    </w:p>
    <w:p w14:paraId="14F7B682" w14:textId="77777777" w:rsidR="00706773" w:rsidRPr="00F50058" w:rsidRDefault="00706773" w:rsidP="00706773">
      <w:pPr>
        <w:spacing w:after="0"/>
        <w:jc w:val="both"/>
        <w:rPr>
          <w:rFonts w:ascii="Book Antiqua" w:hAnsi="Book Antiqua" w:cs="Arial"/>
          <w:i/>
          <w:lang w:val="en-IN"/>
        </w:rPr>
      </w:pPr>
      <w:r w:rsidRPr="00F50058">
        <w:rPr>
          <w:rFonts w:ascii="Book Antiqua" w:hAnsi="Book Antiqua" w:cs="Arial"/>
          <w:i/>
          <w:lang w:val="en-IN"/>
        </w:rPr>
        <w:t xml:space="preserve">&lt;&lt; Please summarise reasons and personal exigency &gt;&gt; </w:t>
      </w:r>
    </w:p>
    <w:p w14:paraId="7E2152B1" w14:textId="77777777" w:rsidR="00706773" w:rsidRPr="00F50058" w:rsidRDefault="00706773" w:rsidP="00706773">
      <w:pPr>
        <w:spacing w:after="0"/>
        <w:jc w:val="both"/>
        <w:rPr>
          <w:rFonts w:ascii="Book Antiqua" w:hAnsi="Book Antiqua" w:cs="Arial"/>
          <w:lang w:val="en-IN"/>
        </w:rPr>
      </w:pPr>
    </w:p>
    <w:p w14:paraId="5F6E5CB7" w14:textId="77777777" w:rsidR="00706773" w:rsidRPr="00F50058" w:rsidRDefault="00706773" w:rsidP="00706773">
      <w:pPr>
        <w:tabs>
          <w:tab w:val="left" w:pos="740"/>
        </w:tabs>
        <w:spacing w:after="0"/>
        <w:jc w:val="both"/>
        <w:rPr>
          <w:rFonts w:ascii="Book Antiqua" w:hAnsi="Book Antiqua" w:cs="Arial"/>
          <w:lang w:val="en-IN"/>
        </w:rPr>
      </w:pPr>
      <w:r w:rsidRPr="00F50058">
        <w:rPr>
          <w:rFonts w:ascii="Book Antiqua" w:hAnsi="Book Antiqua" w:cs="Arial"/>
          <w:lang w:val="en-IN"/>
        </w:rPr>
        <w:t>In view of the aforesaid, I seek relaxation to the above provisions of the Code.</w:t>
      </w:r>
    </w:p>
    <w:p w14:paraId="27E7C19B" w14:textId="77777777" w:rsidR="00706773" w:rsidRPr="00F50058" w:rsidRDefault="00706773" w:rsidP="00706773">
      <w:pPr>
        <w:tabs>
          <w:tab w:val="left" w:pos="740"/>
        </w:tabs>
        <w:spacing w:after="0"/>
        <w:jc w:val="both"/>
        <w:rPr>
          <w:rFonts w:ascii="Book Antiqua" w:hAnsi="Book Antiqua" w:cs="Arial"/>
          <w:b/>
          <w:lang w:val="en-IN"/>
        </w:rPr>
      </w:pPr>
    </w:p>
    <w:p w14:paraId="00FB2B15" w14:textId="77777777" w:rsidR="00706773" w:rsidRPr="00F50058" w:rsidRDefault="00706773" w:rsidP="00706773">
      <w:pPr>
        <w:tabs>
          <w:tab w:val="left" w:pos="740"/>
        </w:tabs>
        <w:spacing w:after="0"/>
        <w:jc w:val="both"/>
        <w:rPr>
          <w:rFonts w:ascii="Book Antiqua" w:hAnsi="Book Antiqua" w:cs="Arial"/>
          <w:lang w:val="en-IN"/>
        </w:rPr>
      </w:pPr>
      <w:r w:rsidRPr="00F50058">
        <w:rPr>
          <w:rFonts w:ascii="Book Antiqua" w:hAnsi="Book Antiqua" w:cs="Arial"/>
          <w:lang w:val="en-IN"/>
        </w:rPr>
        <w:t>Thanking you,</w:t>
      </w:r>
    </w:p>
    <w:p w14:paraId="3EB07AF4" w14:textId="77777777" w:rsidR="00706773" w:rsidRPr="00F50058" w:rsidRDefault="00706773" w:rsidP="00706773">
      <w:pPr>
        <w:tabs>
          <w:tab w:val="left" w:pos="740"/>
        </w:tabs>
        <w:spacing w:after="0"/>
        <w:jc w:val="both"/>
        <w:rPr>
          <w:rFonts w:ascii="Book Antiqua" w:hAnsi="Book Antiqua" w:cs="Arial"/>
          <w:b/>
          <w:lang w:val="en-IN"/>
        </w:rPr>
      </w:pPr>
    </w:p>
    <w:p w14:paraId="1369B092" w14:textId="77777777" w:rsidR="00706773" w:rsidRPr="00F50058" w:rsidRDefault="00706773" w:rsidP="00706773">
      <w:pPr>
        <w:pStyle w:val="CM2"/>
        <w:spacing w:line="240" w:lineRule="auto"/>
        <w:jc w:val="both"/>
        <w:rPr>
          <w:rFonts w:ascii="Book Antiqua" w:hAnsi="Book Antiqua" w:cs="Arial"/>
          <w:sz w:val="22"/>
          <w:szCs w:val="22"/>
        </w:rPr>
      </w:pPr>
      <w:r w:rsidRPr="00F50058">
        <w:rPr>
          <w:rFonts w:ascii="Book Antiqua" w:hAnsi="Book Antiqua" w:cs="Arial"/>
          <w:sz w:val="22"/>
          <w:szCs w:val="22"/>
        </w:rPr>
        <w:t>Signature:</w:t>
      </w:r>
    </w:p>
    <w:p w14:paraId="58A78C62" w14:textId="77777777" w:rsidR="00706773" w:rsidRPr="00F50058" w:rsidRDefault="00706773" w:rsidP="00706773">
      <w:pPr>
        <w:pStyle w:val="CM2"/>
        <w:spacing w:line="240" w:lineRule="auto"/>
        <w:jc w:val="both"/>
        <w:rPr>
          <w:rFonts w:ascii="Book Antiqua" w:hAnsi="Book Antiqua" w:cs="Arial"/>
          <w:sz w:val="22"/>
          <w:szCs w:val="22"/>
        </w:rPr>
      </w:pPr>
      <w:r w:rsidRPr="00F50058">
        <w:rPr>
          <w:rFonts w:ascii="Book Antiqua" w:hAnsi="Book Antiqua" w:cs="Arial"/>
          <w:sz w:val="22"/>
          <w:szCs w:val="22"/>
        </w:rPr>
        <w:t xml:space="preserve">Name: </w:t>
      </w:r>
      <w:r w:rsidRPr="00F50058">
        <w:rPr>
          <w:rFonts w:ascii="Book Antiqua" w:hAnsi="Book Antiqua" w:cs="Arial"/>
          <w:sz w:val="22"/>
          <w:szCs w:val="22"/>
        </w:rPr>
        <w:tab/>
      </w:r>
    </w:p>
    <w:p w14:paraId="2EC1600C" w14:textId="77777777" w:rsidR="00706773" w:rsidRPr="00F50058" w:rsidRDefault="00706773" w:rsidP="00706773">
      <w:pPr>
        <w:pStyle w:val="CM2"/>
        <w:spacing w:line="240" w:lineRule="auto"/>
        <w:jc w:val="both"/>
        <w:rPr>
          <w:rFonts w:ascii="Book Antiqua" w:hAnsi="Book Antiqua" w:cs="Arial"/>
          <w:sz w:val="22"/>
          <w:szCs w:val="22"/>
        </w:rPr>
      </w:pPr>
      <w:r w:rsidRPr="00F50058">
        <w:rPr>
          <w:rFonts w:ascii="Book Antiqua" w:hAnsi="Book Antiqua" w:cs="Arial"/>
          <w:sz w:val="22"/>
          <w:szCs w:val="22"/>
        </w:rPr>
        <w:t>Designation:</w:t>
      </w:r>
    </w:p>
    <w:p w14:paraId="4B8E7B09" w14:textId="77777777" w:rsidR="00706773" w:rsidRPr="00F50058" w:rsidRDefault="00706773" w:rsidP="00706773">
      <w:pPr>
        <w:pStyle w:val="Default"/>
        <w:jc w:val="both"/>
        <w:rPr>
          <w:rFonts w:ascii="Book Antiqua" w:hAnsi="Book Antiqua" w:cs="Arial"/>
          <w:color w:val="auto"/>
          <w:sz w:val="22"/>
          <w:szCs w:val="22"/>
        </w:rPr>
      </w:pPr>
      <w:r w:rsidRPr="00F50058">
        <w:rPr>
          <w:rFonts w:ascii="Book Antiqua" w:hAnsi="Book Antiqua" w:cs="Arial"/>
          <w:color w:val="auto"/>
          <w:sz w:val="22"/>
          <w:szCs w:val="22"/>
        </w:rPr>
        <w:t xml:space="preserve">Employee Code: </w:t>
      </w:r>
    </w:p>
    <w:p w14:paraId="3412D778" w14:textId="77777777" w:rsidR="00706773" w:rsidRPr="00F50058" w:rsidRDefault="00706773" w:rsidP="00706773">
      <w:pPr>
        <w:pStyle w:val="Default"/>
        <w:rPr>
          <w:rFonts w:ascii="Book Antiqua" w:hAnsi="Book Antiqua" w:cs="Arial"/>
          <w:color w:val="auto"/>
          <w:sz w:val="22"/>
          <w:szCs w:val="22"/>
        </w:rPr>
      </w:pPr>
    </w:p>
    <w:p w14:paraId="51E0F035" w14:textId="77777777" w:rsidR="00706773" w:rsidRPr="00F50058" w:rsidRDefault="00706773" w:rsidP="00706773">
      <w:pPr>
        <w:pStyle w:val="Default"/>
        <w:rPr>
          <w:rFonts w:ascii="Book Antiqua" w:hAnsi="Book Antiqua" w:cs="Arial"/>
          <w:color w:val="auto"/>
          <w:sz w:val="22"/>
          <w:szCs w:val="22"/>
        </w:rPr>
      </w:pPr>
      <w:r w:rsidRPr="00F50058">
        <w:rPr>
          <w:rFonts w:ascii="Book Antiqua" w:hAnsi="Book Antiqua" w:cs="Arial"/>
          <w:sz w:val="22"/>
          <w:szCs w:val="22"/>
        </w:rPr>
        <w:t xml:space="preserve">Date: </w:t>
      </w:r>
    </w:p>
    <w:p w14:paraId="3D6C0462" w14:textId="77777777" w:rsidR="00706773" w:rsidRPr="00F50058" w:rsidRDefault="00706773" w:rsidP="00706773">
      <w:pPr>
        <w:tabs>
          <w:tab w:val="left" w:pos="740"/>
        </w:tabs>
        <w:spacing w:after="0"/>
        <w:rPr>
          <w:rFonts w:ascii="Book Antiqua" w:hAnsi="Book Antiqua" w:cs="Arial"/>
        </w:rPr>
      </w:pPr>
      <w:r w:rsidRPr="00F50058">
        <w:rPr>
          <w:rFonts w:ascii="Book Antiqua" w:hAnsi="Book Antiqua" w:cs="Arial"/>
        </w:rPr>
        <w:t>Place:</w:t>
      </w:r>
    </w:p>
    <w:p w14:paraId="73F1095A" w14:textId="77777777" w:rsidR="00706773" w:rsidRPr="00F50058" w:rsidRDefault="00706773">
      <w:pPr>
        <w:rPr>
          <w:rFonts w:ascii="Book Antiqua" w:hAnsi="Book Antiqua" w:cs="Arial"/>
          <w:b/>
          <w:lang w:val="en-IN"/>
        </w:rPr>
      </w:pPr>
    </w:p>
    <w:p w14:paraId="0100B52A" w14:textId="77777777" w:rsidR="00706773" w:rsidRPr="00F50058" w:rsidRDefault="00706773">
      <w:pPr>
        <w:rPr>
          <w:rFonts w:ascii="Book Antiqua" w:hAnsi="Book Antiqua" w:cs="Arial"/>
          <w:b/>
          <w:lang w:val="en-IN"/>
        </w:rPr>
      </w:pPr>
    </w:p>
    <w:p w14:paraId="1332BC4A" w14:textId="77777777" w:rsidR="00706773" w:rsidRPr="00F50058" w:rsidRDefault="00706773">
      <w:pPr>
        <w:rPr>
          <w:rFonts w:ascii="Book Antiqua" w:hAnsi="Book Antiqua" w:cs="Arial"/>
          <w:b/>
          <w:lang w:val="en-IN"/>
        </w:rPr>
      </w:pPr>
    </w:p>
    <w:p w14:paraId="1C6E26EC" w14:textId="77777777" w:rsidR="00466AB7" w:rsidRPr="00F50058" w:rsidRDefault="00CE14BD" w:rsidP="00944464">
      <w:pPr>
        <w:spacing w:after="0" w:line="240" w:lineRule="auto"/>
        <w:jc w:val="center"/>
        <w:rPr>
          <w:rFonts w:ascii="Book Antiqua" w:hAnsi="Book Antiqua" w:cs="Arial"/>
          <w:b/>
          <w:lang w:val="en-IN"/>
        </w:rPr>
      </w:pPr>
      <w:r w:rsidRPr="00F50058">
        <w:rPr>
          <w:rFonts w:ascii="Book Antiqua" w:hAnsi="Book Antiqua" w:cs="Arial"/>
          <w:b/>
          <w:lang w:val="en-IN"/>
        </w:rPr>
        <w:lastRenderedPageBreak/>
        <w:t xml:space="preserve">Annexure </w:t>
      </w:r>
      <w:r w:rsidR="002D25F7" w:rsidRPr="00F50058">
        <w:rPr>
          <w:rFonts w:ascii="Book Antiqua" w:hAnsi="Book Antiqua" w:cs="Arial"/>
          <w:b/>
          <w:lang w:val="en-IN"/>
        </w:rPr>
        <w:t>4</w:t>
      </w:r>
    </w:p>
    <w:p w14:paraId="48D7E804" w14:textId="77777777" w:rsidR="00CE14BD" w:rsidRPr="00F50058" w:rsidRDefault="00CE14BD" w:rsidP="00944464">
      <w:pPr>
        <w:spacing w:after="0" w:line="240" w:lineRule="auto"/>
        <w:jc w:val="center"/>
        <w:rPr>
          <w:rFonts w:ascii="Book Antiqua" w:hAnsi="Book Antiqua" w:cs="Arial"/>
          <w:b/>
          <w:lang w:val="en-IN"/>
        </w:rPr>
      </w:pPr>
    </w:p>
    <w:p w14:paraId="1DECAD18" w14:textId="77777777" w:rsidR="005340D8" w:rsidRPr="00F50058" w:rsidRDefault="005340D8" w:rsidP="00944464">
      <w:pPr>
        <w:spacing w:after="0" w:line="240" w:lineRule="auto"/>
        <w:jc w:val="center"/>
        <w:rPr>
          <w:rFonts w:ascii="Book Antiqua" w:hAnsi="Book Antiqua" w:cs="Arial"/>
          <w:b/>
          <w:lang w:val="en-IN"/>
        </w:rPr>
      </w:pPr>
      <w:r w:rsidRPr="00F50058">
        <w:rPr>
          <w:rFonts w:ascii="Book Antiqua" w:hAnsi="Book Antiqua" w:cs="Arial"/>
          <w:b/>
          <w:lang w:val="en-IN"/>
        </w:rPr>
        <w:t>Form A</w:t>
      </w:r>
      <w:r w:rsidR="00910EEA">
        <w:rPr>
          <w:rFonts w:ascii="Book Antiqua" w:hAnsi="Book Antiqua" w:cs="Arial"/>
          <w:b/>
          <w:lang w:val="en-IN"/>
        </w:rPr>
        <w:t xml:space="preserve"> / Form B</w:t>
      </w:r>
    </w:p>
    <w:p w14:paraId="1BB94664" w14:textId="77777777" w:rsidR="005340D8" w:rsidRPr="00F50058" w:rsidRDefault="005340D8" w:rsidP="00944464">
      <w:pPr>
        <w:spacing w:after="0" w:line="240" w:lineRule="auto"/>
        <w:jc w:val="center"/>
        <w:rPr>
          <w:rFonts w:ascii="Book Antiqua" w:hAnsi="Book Antiqua" w:cs="Arial"/>
          <w:b/>
          <w:lang w:val="en-IN"/>
        </w:rPr>
      </w:pPr>
    </w:p>
    <w:p w14:paraId="2DCE278C" w14:textId="77777777" w:rsidR="00466AB7" w:rsidRPr="00F50058" w:rsidRDefault="00466AB7" w:rsidP="00944464">
      <w:pPr>
        <w:tabs>
          <w:tab w:val="left" w:pos="740"/>
        </w:tabs>
        <w:spacing w:after="0" w:line="240" w:lineRule="auto"/>
        <w:jc w:val="center"/>
        <w:rPr>
          <w:rFonts w:ascii="Book Antiqua" w:hAnsi="Book Antiqua" w:cs="Arial"/>
          <w:b/>
          <w:lang w:val="en-IN"/>
        </w:rPr>
      </w:pPr>
      <w:r w:rsidRPr="00F50058">
        <w:rPr>
          <w:rFonts w:ascii="Book Antiqua" w:hAnsi="Book Antiqua" w:cs="Arial"/>
          <w:b/>
          <w:lang w:val="en-IN"/>
        </w:rPr>
        <w:t>(Initial Disclosure from the Promoter</w:t>
      </w:r>
      <w:r w:rsidR="00B63B1E">
        <w:rPr>
          <w:rFonts w:ascii="Book Antiqua" w:hAnsi="Book Antiqua" w:cs="Arial"/>
          <w:b/>
          <w:lang w:val="en-IN"/>
        </w:rPr>
        <w:t xml:space="preserve"> / Member of Promoter Group</w:t>
      </w:r>
      <w:r w:rsidRPr="00F50058">
        <w:rPr>
          <w:rFonts w:ascii="Book Antiqua" w:hAnsi="Book Antiqua" w:cs="Arial"/>
          <w:b/>
          <w:lang w:val="en-IN"/>
        </w:rPr>
        <w:t xml:space="preserve"> or Designated Person(s) under </w:t>
      </w:r>
      <w:r w:rsidR="001D669B" w:rsidRPr="00F50058">
        <w:rPr>
          <w:rFonts w:ascii="Book Antiqua" w:hAnsi="Book Antiqua" w:cs="Arial"/>
          <w:b/>
          <w:lang w:val="en-IN"/>
        </w:rPr>
        <w:t>P</w:t>
      </w:r>
      <w:r w:rsidR="00D159EC" w:rsidRPr="00F50058">
        <w:rPr>
          <w:rFonts w:ascii="Book Antiqua" w:hAnsi="Book Antiqua" w:cs="Arial"/>
          <w:b/>
          <w:lang w:val="en-IN"/>
        </w:rPr>
        <w:t>raxis Home Retail Limited</w:t>
      </w:r>
      <w:r w:rsidRPr="00F50058">
        <w:rPr>
          <w:rFonts w:ascii="Book Antiqua" w:hAnsi="Book Antiqua" w:cs="Arial"/>
          <w:b/>
          <w:lang w:val="en-IN"/>
        </w:rPr>
        <w:t>’s Code of Conduct for</w:t>
      </w:r>
      <w:r w:rsidR="006964D7" w:rsidRPr="00F50058">
        <w:rPr>
          <w:rFonts w:ascii="Book Antiqua" w:hAnsi="Book Antiqua" w:cs="Arial"/>
          <w:b/>
          <w:lang w:val="en-IN"/>
        </w:rPr>
        <w:t xml:space="preserve"> </w:t>
      </w:r>
      <w:r w:rsidRPr="00F50058">
        <w:rPr>
          <w:rFonts w:ascii="Book Antiqua" w:hAnsi="Book Antiqua" w:cs="Arial"/>
          <w:b/>
          <w:lang w:val="en-IN"/>
        </w:rPr>
        <w:t xml:space="preserve">regulating, monitoring and reporting of trading by </w:t>
      </w:r>
      <w:r w:rsidR="00E26673" w:rsidRPr="00E26673">
        <w:rPr>
          <w:rFonts w:ascii="Book Antiqua" w:hAnsi="Book Antiqua" w:cs="Arial"/>
          <w:b/>
          <w:lang w:val="en-IN"/>
        </w:rPr>
        <w:t>Designated Persons</w:t>
      </w:r>
      <w:r w:rsidRPr="00F50058">
        <w:rPr>
          <w:rFonts w:ascii="Book Antiqua" w:hAnsi="Book Antiqua" w:cs="Arial"/>
          <w:b/>
          <w:lang w:val="en-IN"/>
        </w:rPr>
        <w:t>)</w:t>
      </w:r>
    </w:p>
    <w:p w14:paraId="58CFE8B2" w14:textId="77777777" w:rsidR="00822A63" w:rsidRPr="00F50058" w:rsidRDefault="00822A63" w:rsidP="006544FE">
      <w:pPr>
        <w:tabs>
          <w:tab w:val="left" w:pos="740"/>
        </w:tabs>
        <w:spacing w:after="0" w:line="240" w:lineRule="auto"/>
        <w:rPr>
          <w:rFonts w:ascii="Book Antiqua" w:hAnsi="Book Antiqua" w:cs="Arial"/>
          <w:lang w:val="en-IN"/>
        </w:rPr>
      </w:pPr>
    </w:p>
    <w:p w14:paraId="3B1ECF67" w14:textId="77777777" w:rsidR="00466AB7" w:rsidRPr="00F50058" w:rsidRDefault="00466AB7" w:rsidP="006544FE">
      <w:pPr>
        <w:tabs>
          <w:tab w:val="left" w:pos="740"/>
        </w:tabs>
        <w:spacing w:after="0" w:line="240" w:lineRule="auto"/>
        <w:rPr>
          <w:rFonts w:ascii="Book Antiqua" w:hAnsi="Book Antiqua" w:cs="Arial"/>
          <w:lang w:val="en-IN"/>
        </w:rPr>
      </w:pPr>
      <w:r w:rsidRPr="00F50058">
        <w:rPr>
          <w:rFonts w:ascii="Book Antiqua" w:hAnsi="Book Antiqua" w:cs="Arial"/>
          <w:lang w:val="en-IN"/>
        </w:rPr>
        <w:t>To,</w:t>
      </w:r>
    </w:p>
    <w:p w14:paraId="28077AFC" w14:textId="77777777" w:rsidR="00363333" w:rsidRPr="00F50058" w:rsidRDefault="00466AB7" w:rsidP="006544FE">
      <w:pPr>
        <w:tabs>
          <w:tab w:val="left" w:pos="740"/>
        </w:tabs>
        <w:spacing w:after="0" w:line="240" w:lineRule="auto"/>
        <w:jc w:val="both"/>
        <w:rPr>
          <w:rFonts w:ascii="Book Antiqua" w:hAnsi="Book Antiqua" w:cs="Arial"/>
          <w:lang w:val="en-IN"/>
        </w:rPr>
      </w:pPr>
      <w:r w:rsidRPr="00F50058">
        <w:rPr>
          <w:rFonts w:ascii="Book Antiqua" w:hAnsi="Book Antiqua" w:cs="Arial"/>
          <w:lang w:val="en-IN"/>
        </w:rPr>
        <w:t>The Compliance Officer</w:t>
      </w:r>
      <w:r w:rsidR="00F87A01" w:rsidRPr="00F50058">
        <w:rPr>
          <w:rFonts w:ascii="Book Antiqua" w:hAnsi="Book Antiqua" w:cs="Arial"/>
          <w:lang w:val="en-IN"/>
        </w:rPr>
        <w:t xml:space="preserve">, </w:t>
      </w:r>
    </w:p>
    <w:p w14:paraId="4205E3D9" w14:textId="77777777" w:rsidR="00466AB7" w:rsidRPr="00F50058" w:rsidRDefault="001D669B" w:rsidP="006544FE">
      <w:pPr>
        <w:tabs>
          <w:tab w:val="left" w:pos="740"/>
        </w:tabs>
        <w:spacing w:after="0" w:line="240" w:lineRule="auto"/>
        <w:jc w:val="both"/>
        <w:rPr>
          <w:rFonts w:ascii="Book Antiqua" w:hAnsi="Book Antiqua" w:cs="Arial"/>
          <w:lang w:val="en-IN"/>
        </w:rPr>
      </w:pPr>
      <w:r w:rsidRPr="00F50058">
        <w:rPr>
          <w:rFonts w:ascii="Book Antiqua" w:hAnsi="Book Antiqua" w:cs="Arial"/>
          <w:b/>
          <w:lang w:val="en-IN"/>
        </w:rPr>
        <w:t>Praxis Home Retail Limited</w:t>
      </w:r>
      <w:r w:rsidR="00822A63" w:rsidRPr="00F50058">
        <w:rPr>
          <w:rFonts w:ascii="Book Antiqua" w:hAnsi="Book Antiqua" w:cs="Arial"/>
          <w:b/>
          <w:lang w:val="en-IN"/>
        </w:rPr>
        <w:t xml:space="preserve"> </w:t>
      </w:r>
    </w:p>
    <w:p w14:paraId="7702CE8D" w14:textId="77777777" w:rsidR="00466AB7" w:rsidRPr="00F50058" w:rsidRDefault="00466AB7" w:rsidP="006544FE">
      <w:pPr>
        <w:tabs>
          <w:tab w:val="left" w:pos="740"/>
        </w:tabs>
        <w:spacing w:after="0" w:line="240" w:lineRule="auto"/>
        <w:jc w:val="both"/>
        <w:rPr>
          <w:rFonts w:ascii="Book Antiqua" w:hAnsi="Book Antiqua" w:cs="Arial"/>
          <w:lang w:val="en-IN"/>
        </w:rPr>
      </w:pPr>
      <w:r w:rsidRPr="00F50058">
        <w:rPr>
          <w:rFonts w:ascii="Book Antiqua" w:hAnsi="Book Antiqua" w:cs="Arial"/>
          <w:lang w:val="en-IN"/>
        </w:rPr>
        <w:t>Mumbai</w:t>
      </w:r>
    </w:p>
    <w:p w14:paraId="41BAE571" w14:textId="77777777" w:rsidR="00466AB7" w:rsidRPr="00F50058" w:rsidRDefault="00466AB7" w:rsidP="006544FE">
      <w:pPr>
        <w:tabs>
          <w:tab w:val="left" w:pos="740"/>
        </w:tabs>
        <w:spacing w:after="0" w:line="240" w:lineRule="auto"/>
        <w:jc w:val="both"/>
        <w:rPr>
          <w:rFonts w:ascii="Book Antiqua" w:hAnsi="Book Antiqua" w:cs="Arial"/>
          <w:lang w:val="en-IN"/>
        </w:rPr>
      </w:pPr>
    </w:p>
    <w:p w14:paraId="3A010162" w14:textId="77777777" w:rsidR="00466AB7" w:rsidRPr="00F50058" w:rsidRDefault="00466AB7" w:rsidP="006544FE">
      <w:pPr>
        <w:tabs>
          <w:tab w:val="left" w:pos="740"/>
        </w:tabs>
        <w:spacing w:after="0" w:line="240" w:lineRule="auto"/>
        <w:jc w:val="both"/>
        <w:rPr>
          <w:rFonts w:ascii="Book Antiqua" w:hAnsi="Book Antiqua" w:cs="Arial"/>
          <w:lang w:val="en-IN"/>
        </w:rPr>
      </w:pPr>
      <w:r w:rsidRPr="00F50058">
        <w:rPr>
          <w:rFonts w:ascii="Book Antiqua" w:hAnsi="Book Antiqua" w:cs="Arial"/>
          <w:lang w:val="en-IN"/>
        </w:rPr>
        <w:t>Dear Sir</w:t>
      </w:r>
      <w:r w:rsidR="00035C1A" w:rsidRPr="00F50058">
        <w:rPr>
          <w:rFonts w:ascii="Book Antiqua" w:hAnsi="Book Antiqua" w:cs="Arial"/>
          <w:lang w:val="en-IN"/>
        </w:rPr>
        <w:t xml:space="preserve"> / Madam</w:t>
      </w:r>
      <w:r w:rsidRPr="00F50058">
        <w:rPr>
          <w:rFonts w:ascii="Book Antiqua" w:hAnsi="Book Antiqua" w:cs="Arial"/>
          <w:lang w:val="en-IN"/>
        </w:rPr>
        <w:t>,</w:t>
      </w:r>
    </w:p>
    <w:p w14:paraId="539EE491" w14:textId="77777777" w:rsidR="00466AB7" w:rsidRPr="00F50058" w:rsidRDefault="00466AB7" w:rsidP="006544FE">
      <w:pPr>
        <w:tabs>
          <w:tab w:val="left" w:pos="740"/>
        </w:tabs>
        <w:spacing w:after="0" w:line="240" w:lineRule="auto"/>
        <w:jc w:val="both"/>
        <w:rPr>
          <w:rFonts w:ascii="Book Antiqua" w:hAnsi="Book Antiqua" w:cs="Arial"/>
          <w:lang w:val="en-IN"/>
        </w:rPr>
      </w:pPr>
    </w:p>
    <w:p w14:paraId="11B371F5" w14:textId="77777777" w:rsidR="00466AB7" w:rsidRPr="00F50058" w:rsidRDefault="00466AB7" w:rsidP="006544FE">
      <w:pPr>
        <w:tabs>
          <w:tab w:val="left" w:pos="740"/>
        </w:tabs>
        <w:spacing w:after="0" w:line="240" w:lineRule="auto"/>
        <w:jc w:val="both"/>
        <w:rPr>
          <w:rFonts w:ascii="Book Antiqua" w:hAnsi="Book Antiqua" w:cs="Arial"/>
          <w:b/>
          <w:lang w:val="en-IN"/>
        </w:rPr>
      </w:pPr>
      <w:r w:rsidRPr="00F50058">
        <w:rPr>
          <w:rFonts w:ascii="Book Antiqua" w:hAnsi="Book Antiqua" w:cs="Arial"/>
          <w:b/>
          <w:lang w:val="en-IN"/>
        </w:rPr>
        <w:t xml:space="preserve">Sub: Initial disclosure </w:t>
      </w:r>
      <w:r w:rsidR="00CE14BD" w:rsidRPr="00F50058">
        <w:rPr>
          <w:rFonts w:ascii="Book Antiqua" w:hAnsi="Book Antiqua" w:cs="Arial"/>
          <w:b/>
          <w:lang w:val="en-IN"/>
        </w:rPr>
        <w:t>from the Promoter</w:t>
      </w:r>
      <w:r w:rsidR="00B63B1E">
        <w:rPr>
          <w:rFonts w:ascii="Book Antiqua" w:hAnsi="Book Antiqua" w:cs="Arial"/>
          <w:b/>
          <w:lang w:val="en-IN"/>
        </w:rPr>
        <w:t xml:space="preserve"> / Member of Promoter Group</w:t>
      </w:r>
      <w:r w:rsidR="00CE14BD" w:rsidRPr="00F50058">
        <w:rPr>
          <w:rFonts w:ascii="Book Antiqua" w:hAnsi="Book Antiqua" w:cs="Arial"/>
          <w:b/>
          <w:lang w:val="en-IN"/>
        </w:rPr>
        <w:t xml:space="preserve"> or Designated Person(s)</w:t>
      </w:r>
    </w:p>
    <w:p w14:paraId="2C279155" w14:textId="77777777" w:rsidR="00466AB7" w:rsidRPr="00F50058" w:rsidRDefault="00466AB7" w:rsidP="006544FE">
      <w:pPr>
        <w:tabs>
          <w:tab w:val="left" w:pos="740"/>
        </w:tabs>
        <w:spacing w:after="0" w:line="240" w:lineRule="auto"/>
        <w:jc w:val="both"/>
        <w:rPr>
          <w:rFonts w:ascii="Book Antiqua" w:hAnsi="Book Antiqua" w:cs="Arial"/>
          <w:lang w:val="en-IN"/>
        </w:rPr>
      </w:pPr>
    </w:p>
    <w:p w14:paraId="04FF2EBE" w14:textId="77777777" w:rsidR="00466AB7" w:rsidRPr="00F50058" w:rsidRDefault="00466AB7" w:rsidP="006544FE">
      <w:pPr>
        <w:tabs>
          <w:tab w:val="left" w:pos="740"/>
        </w:tabs>
        <w:spacing w:after="0" w:line="240" w:lineRule="auto"/>
        <w:jc w:val="both"/>
        <w:rPr>
          <w:rFonts w:ascii="Book Antiqua" w:hAnsi="Book Antiqua" w:cs="Arial"/>
        </w:rPr>
      </w:pPr>
      <w:r w:rsidRPr="00F50058">
        <w:rPr>
          <w:rFonts w:ascii="Book Antiqua" w:hAnsi="Book Antiqua" w:cs="Arial"/>
          <w:lang w:val="en-IN"/>
        </w:rPr>
        <w:t>In terms of the requirement of the</w:t>
      </w:r>
      <w:r w:rsidR="00D159EC" w:rsidRPr="00F50058">
        <w:rPr>
          <w:rFonts w:ascii="Book Antiqua" w:hAnsi="Book Antiqua" w:cs="Arial"/>
          <w:lang w:val="en-IN"/>
        </w:rPr>
        <w:t xml:space="preserve"> Praxis Home Retail Limited’s</w:t>
      </w:r>
      <w:r w:rsidRPr="00F50058">
        <w:rPr>
          <w:rFonts w:ascii="Book Antiqua" w:hAnsi="Book Antiqua" w:cs="Arial"/>
          <w:lang w:val="en-IN"/>
        </w:rPr>
        <w:t xml:space="preserve"> </w:t>
      </w:r>
      <w:r w:rsidR="00D159EC" w:rsidRPr="00F50058">
        <w:rPr>
          <w:rFonts w:ascii="Book Antiqua" w:hAnsi="Book Antiqua" w:cs="Arial"/>
          <w:lang w:val="en-IN"/>
        </w:rPr>
        <w:t>(</w:t>
      </w:r>
      <w:r w:rsidR="001D669B" w:rsidRPr="00F50058">
        <w:rPr>
          <w:rFonts w:ascii="Book Antiqua" w:hAnsi="Book Antiqua" w:cs="Arial"/>
          <w:lang w:val="en-IN"/>
        </w:rPr>
        <w:t>PHRL</w:t>
      </w:r>
      <w:r w:rsidR="00D159EC" w:rsidRPr="00F50058">
        <w:rPr>
          <w:rFonts w:ascii="Book Antiqua" w:hAnsi="Book Antiqua" w:cs="Arial"/>
          <w:lang w:val="en-IN"/>
        </w:rPr>
        <w:t>)</w:t>
      </w:r>
      <w:r w:rsidRPr="00F50058">
        <w:rPr>
          <w:rFonts w:ascii="Book Antiqua" w:hAnsi="Book Antiqua" w:cs="Arial"/>
          <w:lang w:val="en-IN"/>
        </w:rPr>
        <w:t xml:space="preserve"> Code of Conduct for regulating, monitoring and reporting of trading by </w:t>
      </w:r>
      <w:r w:rsidR="00E26673">
        <w:rPr>
          <w:rFonts w:ascii="Book Antiqua" w:hAnsi="Book Antiqua" w:cs="Arial"/>
          <w:lang w:val="en-IN"/>
        </w:rPr>
        <w:t>Designated Persons</w:t>
      </w:r>
      <w:r w:rsidR="00CE14BD" w:rsidRPr="00F50058">
        <w:rPr>
          <w:rFonts w:ascii="Book Antiqua" w:hAnsi="Book Antiqua" w:cs="Arial"/>
          <w:lang w:val="en-IN"/>
        </w:rPr>
        <w:t xml:space="preserve"> (“the Code”) </w:t>
      </w:r>
      <w:r w:rsidRPr="00F50058">
        <w:rPr>
          <w:rFonts w:ascii="Book Antiqua" w:hAnsi="Book Antiqua" w:cs="Arial"/>
          <w:lang w:val="en-IN"/>
        </w:rPr>
        <w:t xml:space="preserve">, I </w:t>
      </w:r>
      <w:r w:rsidRPr="00F50058">
        <w:rPr>
          <w:rFonts w:ascii="Book Antiqua" w:hAnsi="Book Antiqua" w:cs="Arial"/>
        </w:rPr>
        <w:t xml:space="preserve">hereby furnish the </w:t>
      </w:r>
      <w:r w:rsidR="00CE14BD" w:rsidRPr="00F50058">
        <w:rPr>
          <w:rFonts w:ascii="Book Antiqua" w:hAnsi="Book Antiqua" w:cs="Arial"/>
        </w:rPr>
        <w:t>details of Securities held by me /</w:t>
      </w:r>
      <w:r w:rsidR="00DF7135" w:rsidRPr="00F50058">
        <w:rPr>
          <w:rFonts w:ascii="Book Antiqua" w:hAnsi="Book Antiqua" w:cs="Arial"/>
        </w:rPr>
        <w:t>my</w:t>
      </w:r>
      <w:r w:rsidR="00CE14BD" w:rsidRPr="00F50058">
        <w:rPr>
          <w:rFonts w:ascii="Book Antiqua" w:hAnsi="Book Antiqua" w:cs="Arial"/>
        </w:rPr>
        <w:t xml:space="preserve"> immediate Relatives in the prescribed </w:t>
      </w:r>
      <w:r w:rsidR="000E2090">
        <w:rPr>
          <w:rFonts w:ascii="Book Antiqua" w:hAnsi="Book Antiqua" w:cs="Arial"/>
        </w:rPr>
        <w:t>F</w:t>
      </w:r>
      <w:r w:rsidR="00CE14BD" w:rsidRPr="00F50058">
        <w:rPr>
          <w:rFonts w:ascii="Book Antiqua" w:hAnsi="Book Antiqua" w:cs="Arial"/>
        </w:rPr>
        <w:t>orm A / Form B, enclosed herewith</w:t>
      </w:r>
      <w:r w:rsidR="00E30541" w:rsidRPr="00F50058">
        <w:rPr>
          <w:rFonts w:ascii="Book Antiqua" w:hAnsi="Book Antiqua" w:cs="Arial"/>
        </w:rPr>
        <w:t>.</w:t>
      </w:r>
    </w:p>
    <w:p w14:paraId="4CB0DFBA" w14:textId="77777777" w:rsidR="00E30541" w:rsidRPr="00F50058" w:rsidRDefault="00E30541" w:rsidP="006544FE">
      <w:pPr>
        <w:tabs>
          <w:tab w:val="left" w:pos="740"/>
        </w:tabs>
        <w:spacing w:after="0" w:line="240" w:lineRule="auto"/>
        <w:jc w:val="both"/>
        <w:rPr>
          <w:rFonts w:ascii="Book Antiqua" w:hAnsi="Book Antiqua" w:cs="Arial"/>
          <w:lang w:val="en-IN"/>
        </w:rPr>
      </w:pPr>
    </w:p>
    <w:p w14:paraId="3883BEF5" w14:textId="77777777" w:rsidR="00466AB7" w:rsidRPr="00F50058" w:rsidRDefault="00466AB7" w:rsidP="006544FE">
      <w:pPr>
        <w:autoSpaceDE w:val="0"/>
        <w:autoSpaceDN w:val="0"/>
        <w:adjustRightInd w:val="0"/>
        <w:spacing w:after="0" w:line="240" w:lineRule="auto"/>
        <w:jc w:val="both"/>
        <w:rPr>
          <w:rFonts w:ascii="Book Antiqua" w:hAnsi="Book Antiqua" w:cs="Arial"/>
        </w:rPr>
      </w:pPr>
      <w:r w:rsidRPr="00F50058">
        <w:rPr>
          <w:rFonts w:ascii="Book Antiqua" w:hAnsi="Book Antiqua" w:cs="Arial"/>
        </w:rPr>
        <w:t>I confirm on my behalf and on behalf of my immediate</w:t>
      </w:r>
      <w:r w:rsidR="00E30541" w:rsidRPr="00F50058">
        <w:rPr>
          <w:rFonts w:ascii="Book Antiqua" w:hAnsi="Book Antiqua" w:cs="Arial"/>
        </w:rPr>
        <w:t xml:space="preserve"> </w:t>
      </w:r>
      <w:r w:rsidRPr="00F50058">
        <w:rPr>
          <w:rFonts w:ascii="Book Antiqua" w:hAnsi="Book Antiqua" w:cs="Arial"/>
        </w:rPr>
        <w:t>relatives that:</w:t>
      </w:r>
    </w:p>
    <w:p w14:paraId="3141956C" w14:textId="77777777" w:rsidR="00466AB7" w:rsidRPr="00F50058" w:rsidRDefault="00466AB7" w:rsidP="006544FE">
      <w:pPr>
        <w:autoSpaceDE w:val="0"/>
        <w:autoSpaceDN w:val="0"/>
        <w:adjustRightInd w:val="0"/>
        <w:spacing w:after="0" w:line="240" w:lineRule="auto"/>
        <w:jc w:val="both"/>
        <w:rPr>
          <w:rFonts w:ascii="Book Antiqua" w:hAnsi="Book Antiqua" w:cs="Arial"/>
        </w:rPr>
      </w:pPr>
    </w:p>
    <w:p w14:paraId="3C0E1099" w14:textId="77777777" w:rsidR="00466AB7" w:rsidRPr="00F50058" w:rsidRDefault="00466AB7" w:rsidP="006544FE">
      <w:pPr>
        <w:numPr>
          <w:ilvl w:val="0"/>
          <w:numId w:val="1"/>
        </w:numPr>
        <w:autoSpaceDE w:val="0"/>
        <w:autoSpaceDN w:val="0"/>
        <w:adjustRightInd w:val="0"/>
        <w:spacing w:after="0" w:line="240" w:lineRule="auto"/>
        <w:ind w:left="360" w:hanging="360"/>
        <w:jc w:val="both"/>
        <w:rPr>
          <w:rFonts w:ascii="Book Antiqua" w:hAnsi="Book Antiqua" w:cs="Arial"/>
        </w:rPr>
      </w:pPr>
      <w:r w:rsidRPr="00F50058">
        <w:rPr>
          <w:rFonts w:ascii="Book Antiqua" w:hAnsi="Book Antiqua" w:cs="Arial"/>
        </w:rPr>
        <w:t>I shall comply with the Code</w:t>
      </w:r>
      <w:r w:rsidR="00AF527A" w:rsidRPr="00F50058">
        <w:rPr>
          <w:rFonts w:ascii="Book Antiqua" w:hAnsi="Book Antiqua" w:cs="Arial"/>
        </w:rPr>
        <w:t xml:space="preserve">, </w:t>
      </w:r>
      <w:r w:rsidRPr="00F50058">
        <w:rPr>
          <w:rFonts w:ascii="Book Antiqua" w:hAnsi="Book Antiqua" w:cs="Arial"/>
        </w:rPr>
        <w:t xml:space="preserve">as specified by the Company from time to time;  </w:t>
      </w:r>
    </w:p>
    <w:p w14:paraId="029F988D" w14:textId="77777777" w:rsidR="00466AB7" w:rsidRPr="00F50058" w:rsidRDefault="00466AB7" w:rsidP="006544FE">
      <w:pPr>
        <w:pStyle w:val="ListParagraph"/>
        <w:ind w:left="360" w:hanging="360"/>
        <w:rPr>
          <w:rFonts w:ascii="Book Antiqua" w:hAnsi="Book Antiqua" w:cs="Arial"/>
          <w:color w:val="auto"/>
          <w:sz w:val="22"/>
          <w:szCs w:val="22"/>
        </w:rPr>
      </w:pPr>
    </w:p>
    <w:p w14:paraId="3FABF9F7" w14:textId="77777777" w:rsidR="00466AB7" w:rsidRPr="00F50058" w:rsidRDefault="00466AB7" w:rsidP="006544FE">
      <w:pPr>
        <w:numPr>
          <w:ilvl w:val="0"/>
          <w:numId w:val="1"/>
        </w:numPr>
        <w:autoSpaceDE w:val="0"/>
        <w:autoSpaceDN w:val="0"/>
        <w:adjustRightInd w:val="0"/>
        <w:spacing w:after="0" w:line="240" w:lineRule="auto"/>
        <w:ind w:left="360" w:hanging="360"/>
        <w:jc w:val="both"/>
        <w:rPr>
          <w:rFonts w:ascii="Book Antiqua" w:hAnsi="Book Antiqua" w:cs="Arial"/>
        </w:rPr>
      </w:pPr>
      <w:r w:rsidRPr="00F50058">
        <w:rPr>
          <w:rFonts w:ascii="Book Antiqua" w:hAnsi="Book Antiqua" w:cs="Arial"/>
        </w:rPr>
        <w:t xml:space="preserve">I/We shall not trade in </w:t>
      </w:r>
      <w:r w:rsidR="00BE05A1">
        <w:rPr>
          <w:rFonts w:ascii="Book Antiqua" w:hAnsi="Book Antiqua" w:cs="Arial"/>
        </w:rPr>
        <w:t xml:space="preserve">Securities </w:t>
      </w:r>
      <w:r w:rsidRPr="00F50058">
        <w:rPr>
          <w:rFonts w:ascii="Book Antiqua" w:hAnsi="Book Antiqua" w:cs="Arial"/>
        </w:rPr>
        <w:t xml:space="preserve">of the Company during closure of Trading Window as specified by the Company from time to time and whenever we have access to </w:t>
      </w:r>
      <w:r w:rsidR="000E2090">
        <w:rPr>
          <w:rFonts w:ascii="Book Antiqua" w:hAnsi="Book Antiqua" w:cs="Arial"/>
        </w:rPr>
        <w:t>U</w:t>
      </w:r>
      <w:r w:rsidRPr="00F50058">
        <w:rPr>
          <w:rFonts w:ascii="Book Antiqua" w:hAnsi="Book Antiqua" w:cs="Arial"/>
        </w:rPr>
        <w:t xml:space="preserve">npublished </w:t>
      </w:r>
      <w:r w:rsidR="000E2090">
        <w:rPr>
          <w:rFonts w:ascii="Book Antiqua" w:hAnsi="Book Antiqua" w:cs="Arial"/>
        </w:rPr>
        <w:t>P</w:t>
      </w:r>
      <w:r w:rsidRPr="00F50058">
        <w:rPr>
          <w:rFonts w:ascii="Book Antiqua" w:hAnsi="Book Antiqua" w:cs="Arial"/>
        </w:rPr>
        <w:t xml:space="preserve">rice </w:t>
      </w:r>
      <w:r w:rsidR="000E2090">
        <w:rPr>
          <w:rFonts w:ascii="Book Antiqua" w:hAnsi="Book Antiqua" w:cs="Arial"/>
        </w:rPr>
        <w:t>S</w:t>
      </w:r>
      <w:r w:rsidRPr="00F50058">
        <w:rPr>
          <w:rFonts w:ascii="Book Antiqua" w:hAnsi="Book Antiqua" w:cs="Arial"/>
        </w:rPr>
        <w:t xml:space="preserve">ensitive </w:t>
      </w:r>
      <w:r w:rsidR="000E2090">
        <w:rPr>
          <w:rFonts w:ascii="Book Antiqua" w:hAnsi="Book Antiqua" w:cs="Arial"/>
        </w:rPr>
        <w:t>I</w:t>
      </w:r>
      <w:r w:rsidRPr="00F50058">
        <w:rPr>
          <w:rFonts w:ascii="Book Antiqua" w:hAnsi="Book Antiqua" w:cs="Arial"/>
        </w:rPr>
        <w:t>nformation;</w:t>
      </w:r>
    </w:p>
    <w:p w14:paraId="43A16108" w14:textId="77777777" w:rsidR="00466AB7" w:rsidRPr="00F50058" w:rsidRDefault="00466AB7" w:rsidP="006544FE">
      <w:pPr>
        <w:pStyle w:val="ListParagraph"/>
        <w:ind w:left="360" w:hanging="360"/>
        <w:rPr>
          <w:rFonts w:ascii="Book Antiqua" w:hAnsi="Book Antiqua" w:cs="Arial"/>
          <w:color w:val="auto"/>
          <w:sz w:val="22"/>
          <w:szCs w:val="22"/>
        </w:rPr>
      </w:pPr>
    </w:p>
    <w:p w14:paraId="21145AC2" w14:textId="77777777" w:rsidR="00466AB7" w:rsidRPr="00F50058" w:rsidRDefault="00466AB7" w:rsidP="006544FE">
      <w:pPr>
        <w:numPr>
          <w:ilvl w:val="0"/>
          <w:numId w:val="1"/>
        </w:numPr>
        <w:autoSpaceDE w:val="0"/>
        <w:autoSpaceDN w:val="0"/>
        <w:adjustRightInd w:val="0"/>
        <w:spacing w:after="0" w:line="240" w:lineRule="auto"/>
        <w:ind w:left="360" w:hanging="360"/>
        <w:jc w:val="both"/>
        <w:rPr>
          <w:rFonts w:ascii="Book Antiqua" w:hAnsi="Book Antiqua" w:cs="Arial"/>
        </w:rPr>
      </w:pPr>
      <w:r w:rsidRPr="00F50058">
        <w:rPr>
          <w:rFonts w:ascii="Book Antiqua" w:hAnsi="Book Antiqua" w:cs="Arial"/>
        </w:rPr>
        <w:t xml:space="preserve">In case the value of proposed transaction in the </w:t>
      </w:r>
      <w:r w:rsidR="00C374FF" w:rsidRPr="00F50058">
        <w:rPr>
          <w:rFonts w:ascii="Book Antiqua" w:hAnsi="Book Antiqua" w:cs="Arial"/>
        </w:rPr>
        <w:t xml:space="preserve">Securities </w:t>
      </w:r>
      <w:r w:rsidR="006964D7" w:rsidRPr="00F50058">
        <w:rPr>
          <w:rFonts w:ascii="Book Antiqua" w:hAnsi="Book Antiqua" w:cs="Arial"/>
        </w:rPr>
        <w:t xml:space="preserve">of the Company exceeds </w:t>
      </w:r>
      <w:r w:rsidR="000E2090">
        <w:rPr>
          <w:rFonts w:ascii="Book Antiqua" w:hAnsi="Book Antiqua" w:cs="Arial"/>
        </w:rPr>
        <w:t xml:space="preserve">                           </w:t>
      </w:r>
      <w:r w:rsidR="000E2090" w:rsidRPr="00F50058">
        <w:rPr>
          <w:rFonts w:ascii="Book Antiqua" w:hAnsi="Book Antiqua" w:cs="Arial"/>
          <w:lang w:val="en-IN"/>
        </w:rPr>
        <w:t>Rs. 10,00,000/- (Rupees Ten lakhs)</w:t>
      </w:r>
      <w:r w:rsidRPr="00F50058">
        <w:rPr>
          <w:rFonts w:ascii="Book Antiqua" w:hAnsi="Book Antiqua" w:cs="Arial"/>
        </w:rPr>
        <w:t>, I shall obtain pre-clearance of such trade from the Compliance Officer;</w:t>
      </w:r>
    </w:p>
    <w:p w14:paraId="24EA78B4" w14:textId="77777777" w:rsidR="00466AB7" w:rsidRPr="00F50058" w:rsidRDefault="00466AB7" w:rsidP="006544FE">
      <w:pPr>
        <w:pStyle w:val="ListParagraph"/>
        <w:ind w:left="360" w:hanging="360"/>
        <w:rPr>
          <w:rFonts w:ascii="Book Antiqua" w:hAnsi="Book Antiqua" w:cs="Arial"/>
          <w:color w:val="auto"/>
          <w:sz w:val="22"/>
          <w:szCs w:val="22"/>
        </w:rPr>
      </w:pPr>
    </w:p>
    <w:p w14:paraId="52255C05" w14:textId="77777777" w:rsidR="00466AB7" w:rsidRPr="00F50058" w:rsidRDefault="00466AB7" w:rsidP="006544FE">
      <w:pPr>
        <w:numPr>
          <w:ilvl w:val="0"/>
          <w:numId w:val="1"/>
        </w:numPr>
        <w:autoSpaceDE w:val="0"/>
        <w:autoSpaceDN w:val="0"/>
        <w:adjustRightInd w:val="0"/>
        <w:spacing w:after="0" w:line="240" w:lineRule="auto"/>
        <w:ind w:left="360" w:hanging="360"/>
        <w:jc w:val="both"/>
        <w:rPr>
          <w:rFonts w:ascii="Book Antiqua" w:hAnsi="Book Antiqua" w:cs="Arial"/>
        </w:rPr>
      </w:pPr>
      <w:r w:rsidRPr="00F50058">
        <w:rPr>
          <w:rFonts w:ascii="Book Antiqua" w:hAnsi="Book Antiqua" w:cs="Arial"/>
        </w:rPr>
        <w:t xml:space="preserve">Wherever, there is a change in my shareholding (including that of my immediate relatives), I shall disclose to the Company the number of such </w:t>
      </w:r>
      <w:r w:rsidR="00BE05A1">
        <w:rPr>
          <w:rFonts w:ascii="Book Antiqua" w:hAnsi="Book Antiqua" w:cs="Arial"/>
        </w:rPr>
        <w:t>S</w:t>
      </w:r>
      <w:r w:rsidRPr="00F50058">
        <w:rPr>
          <w:rFonts w:ascii="Book Antiqua" w:hAnsi="Book Antiqua" w:cs="Arial"/>
        </w:rPr>
        <w:t xml:space="preserve">ecurities acquired or disposed of within two trading days of such transaction in the prescribed form, if the value of the </w:t>
      </w:r>
      <w:r w:rsidR="001D669B" w:rsidRPr="00F50058">
        <w:rPr>
          <w:rFonts w:ascii="Book Antiqua" w:hAnsi="Book Antiqua" w:cs="Arial"/>
        </w:rPr>
        <w:t>PHRL</w:t>
      </w:r>
      <w:r w:rsidRPr="00F50058">
        <w:rPr>
          <w:rFonts w:ascii="Book Antiqua" w:hAnsi="Book Antiqua" w:cs="Arial"/>
        </w:rPr>
        <w:t xml:space="preserve"> </w:t>
      </w:r>
      <w:r w:rsidR="00BE05A1">
        <w:rPr>
          <w:rFonts w:ascii="Book Antiqua" w:hAnsi="Book Antiqua" w:cs="Arial"/>
        </w:rPr>
        <w:t>S</w:t>
      </w:r>
      <w:r w:rsidRPr="00F50058">
        <w:rPr>
          <w:rFonts w:ascii="Book Antiqua" w:hAnsi="Book Antiqua" w:cs="Arial"/>
        </w:rPr>
        <w:t xml:space="preserve">ecurities traded, whether in one transaction or a series of transactions over any calendar quarter, aggregates to a traded value in excess of </w:t>
      </w:r>
      <w:r w:rsidR="000F755F" w:rsidRPr="00F50058">
        <w:rPr>
          <w:rFonts w:ascii="Book Antiqua" w:hAnsi="Book Antiqua" w:cs="Arial"/>
        </w:rPr>
        <w:t>Rs. 10,00,000/- (Rupees T</w:t>
      </w:r>
      <w:r w:rsidRPr="00F50058">
        <w:rPr>
          <w:rFonts w:ascii="Book Antiqua" w:hAnsi="Book Antiqua" w:cs="Arial"/>
        </w:rPr>
        <w:t>en lakh</w:t>
      </w:r>
      <w:r w:rsidR="00926AF6">
        <w:rPr>
          <w:rFonts w:ascii="Book Antiqua" w:hAnsi="Book Antiqua" w:cs="Arial"/>
        </w:rPr>
        <w:t>s</w:t>
      </w:r>
      <w:r w:rsidR="000F755F" w:rsidRPr="00F50058">
        <w:rPr>
          <w:rFonts w:ascii="Book Antiqua" w:hAnsi="Book Antiqua" w:cs="Arial"/>
        </w:rPr>
        <w:t>)</w:t>
      </w:r>
      <w:r w:rsidRPr="00F50058">
        <w:rPr>
          <w:rFonts w:ascii="Book Antiqua" w:hAnsi="Book Antiqua" w:cs="Arial"/>
        </w:rPr>
        <w:t xml:space="preserve"> or such other value as may be specified from time to time.</w:t>
      </w:r>
    </w:p>
    <w:p w14:paraId="7E48025B" w14:textId="77777777" w:rsidR="00466AB7" w:rsidRPr="00F50058" w:rsidRDefault="00466AB7" w:rsidP="006544FE">
      <w:pPr>
        <w:pStyle w:val="ListParagraph"/>
        <w:ind w:left="360" w:hanging="360"/>
        <w:rPr>
          <w:rFonts w:ascii="Book Antiqua" w:hAnsi="Book Antiqua" w:cs="Arial"/>
          <w:color w:val="auto"/>
          <w:sz w:val="22"/>
          <w:szCs w:val="22"/>
        </w:rPr>
      </w:pPr>
    </w:p>
    <w:p w14:paraId="2B8F5565" w14:textId="77777777" w:rsidR="00466AB7" w:rsidRPr="00F50058" w:rsidRDefault="00466AB7" w:rsidP="006544FE">
      <w:pPr>
        <w:numPr>
          <w:ilvl w:val="0"/>
          <w:numId w:val="1"/>
        </w:numPr>
        <w:autoSpaceDE w:val="0"/>
        <w:autoSpaceDN w:val="0"/>
        <w:adjustRightInd w:val="0"/>
        <w:spacing w:after="0" w:line="240" w:lineRule="auto"/>
        <w:ind w:left="360" w:hanging="360"/>
        <w:jc w:val="both"/>
        <w:rPr>
          <w:rFonts w:ascii="Book Antiqua" w:hAnsi="Book Antiqua" w:cs="Arial"/>
        </w:rPr>
      </w:pPr>
      <w:r w:rsidRPr="00F50058">
        <w:rPr>
          <w:rFonts w:ascii="Book Antiqua" w:hAnsi="Book Antiqua" w:cs="Arial"/>
        </w:rPr>
        <w:t xml:space="preserve">I shall not disclose any </w:t>
      </w:r>
      <w:r w:rsidR="000E2090">
        <w:rPr>
          <w:rFonts w:ascii="Book Antiqua" w:hAnsi="Book Antiqua" w:cs="Arial"/>
        </w:rPr>
        <w:t>U</w:t>
      </w:r>
      <w:r w:rsidR="000E2090" w:rsidRPr="00F50058">
        <w:rPr>
          <w:rFonts w:ascii="Book Antiqua" w:hAnsi="Book Antiqua" w:cs="Arial"/>
        </w:rPr>
        <w:t xml:space="preserve">npublished </w:t>
      </w:r>
      <w:r w:rsidR="000E2090">
        <w:rPr>
          <w:rFonts w:ascii="Book Antiqua" w:hAnsi="Book Antiqua" w:cs="Arial"/>
        </w:rPr>
        <w:t>P</w:t>
      </w:r>
      <w:r w:rsidR="000E2090" w:rsidRPr="00F50058">
        <w:rPr>
          <w:rFonts w:ascii="Book Antiqua" w:hAnsi="Book Antiqua" w:cs="Arial"/>
        </w:rPr>
        <w:t xml:space="preserve">rice </w:t>
      </w:r>
      <w:r w:rsidR="000E2090">
        <w:rPr>
          <w:rFonts w:ascii="Book Antiqua" w:hAnsi="Book Antiqua" w:cs="Arial"/>
        </w:rPr>
        <w:t>S</w:t>
      </w:r>
      <w:r w:rsidR="000E2090" w:rsidRPr="00F50058">
        <w:rPr>
          <w:rFonts w:ascii="Book Antiqua" w:hAnsi="Book Antiqua" w:cs="Arial"/>
        </w:rPr>
        <w:t xml:space="preserve">ensitive </w:t>
      </w:r>
      <w:r w:rsidR="000E2090">
        <w:rPr>
          <w:rFonts w:ascii="Book Antiqua" w:hAnsi="Book Antiqua" w:cs="Arial"/>
        </w:rPr>
        <w:t>I</w:t>
      </w:r>
      <w:r w:rsidR="000E2090" w:rsidRPr="00F50058">
        <w:rPr>
          <w:rFonts w:ascii="Book Antiqua" w:hAnsi="Book Antiqua" w:cs="Arial"/>
        </w:rPr>
        <w:t>nformation</w:t>
      </w:r>
      <w:r w:rsidR="000E2090">
        <w:rPr>
          <w:rFonts w:ascii="Book Antiqua" w:hAnsi="Book Antiqua" w:cs="Arial"/>
        </w:rPr>
        <w:t xml:space="preserve"> </w:t>
      </w:r>
      <w:r w:rsidRPr="00F50058">
        <w:rPr>
          <w:rFonts w:ascii="Book Antiqua" w:hAnsi="Book Antiqua" w:cs="Arial"/>
        </w:rPr>
        <w:t>to any of my immediate relatives or any outsider.</w:t>
      </w:r>
    </w:p>
    <w:p w14:paraId="34CBD2BE" w14:textId="77777777" w:rsidR="00466AB7" w:rsidRPr="00F50058" w:rsidRDefault="00466AB7" w:rsidP="006544FE">
      <w:pPr>
        <w:pStyle w:val="ListParagraph"/>
        <w:ind w:left="360" w:hanging="360"/>
        <w:rPr>
          <w:rFonts w:ascii="Book Antiqua" w:hAnsi="Book Antiqua" w:cs="Arial"/>
          <w:color w:val="auto"/>
          <w:sz w:val="22"/>
          <w:szCs w:val="22"/>
        </w:rPr>
      </w:pPr>
    </w:p>
    <w:p w14:paraId="0A608EB4" w14:textId="77777777" w:rsidR="00466AB7" w:rsidRPr="00F50058" w:rsidRDefault="00466AB7" w:rsidP="006544FE">
      <w:pPr>
        <w:autoSpaceDE w:val="0"/>
        <w:autoSpaceDN w:val="0"/>
        <w:adjustRightInd w:val="0"/>
        <w:spacing w:after="0" w:line="240" w:lineRule="auto"/>
        <w:jc w:val="both"/>
        <w:rPr>
          <w:rFonts w:ascii="Book Antiqua" w:hAnsi="Book Antiqua" w:cs="Arial"/>
        </w:rPr>
      </w:pPr>
      <w:r w:rsidRPr="00F50058">
        <w:rPr>
          <w:rFonts w:ascii="Book Antiqua" w:hAnsi="Book Antiqua" w:cs="Arial"/>
        </w:rPr>
        <w:t xml:space="preserve">I further confirm that </w:t>
      </w:r>
      <w:r w:rsidR="00ED6712" w:rsidRPr="00F50058">
        <w:rPr>
          <w:rFonts w:ascii="Book Antiqua" w:hAnsi="Book Antiqua" w:cs="Arial"/>
        </w:rPr>
        <w:t xml:space="preserve">I </w:t>
      </w:r>
      <w:r w:rsidRPr="00F50058">
        <w:rPr>
          <w:rFonts w:ascii="Book Antiqua" w:hAnsi="Book Antiqua" w:cs="Arial"/>
        </w:rPr>
        <w:t>shall abide</w:t>
      </w:r>
      <w:r w:rsidR="001B20E3" w:rsidRPr="00F50058">
        <w:rPr>
          <w:rFonts w:ascii="Book Antiqua" w:hAnsi="Book Antiqua" w:cs="Arial"/>
        </w:rPr>
        <w:t xml:space="preserve"> by </w:t>
      </w:r>
      <w:r w:rsidRPr="00F50058">
        <w:rPr>
          <w:rFonts w:ascii="Book Antiqua" w:hAnsi="Book Antiqua" w:cs="Arial"/>
        </w:rPr>
        <w:t xml:space="preserve">the </w:t>
      </w:r>
      <w:r w:rsidR="006066B5" w:rsidRPr="00F50058">
        <w:rPr>
          <w:rFonts w:ascii="Book Antiqua" w:hAnsi="Book Antiqua" w:cs="Arial"/>
        </w:rPr>
        <w:t xml:space="preserve">provisions of </w:t>
      </w:r>
      <w:r w:rsidR="00EF499F" w:rsidRPr="00F50058">
        <w:rPr>
          <w:rFonts w:ascii="Book Antiqua" w:hAnsi="Book Antiqua" w:cs="Arial"/>
        </w:rPr>
        <w:t xml:space="preserve">aforesaid </w:t>
      </w:r>
      <w:r w:rsidRPr="00F50058">
        <w:rPr>
          <w:rFonts w:ascii="Book Antiqua" w:hAnsi="Book Antiqua" w:cs="Arial"/>
        </w:rPr>
        <w:t>Company’s Code</w:t>
      </w:r>
      <w:r w:rsidR="00EF499F" w:rsidRPr="00F50058">
        <w:rPr>
          <w:rFonts w:ascii="Book Antiqua" w:hAnsi="Book Antiqua" w:cs="Arial"/>
        </w:rPr>
        <w:t xml:space="preserve">. </w:t>
      </w:r>
      <w:r w:rsidRPr="00F50058">
        <w:rPr>
          <w:rFonts w:ascii="Book Antiqua" w:hAnsi="Book Antiqua" w:cs="Arial"/>
        </w:rPr>
        <w:t xml:space="preserve"> </w:t>
      </w:r>
    </w:p>
    <w:p w14:paraId="354F5467" w14:textId="77777777" w:rsidR="00466AB7" w:rsidRPr="00B63B1E" w:rsidRDefault="00466AB7" w:rsidP="006544FE">
      <w:pPr>
        <w:autoSpaceDE w:val="0"/>
        <w:autoSpaceDN w:val="0"/>
        <w:adjustRightInd w:val="0"/>
        <w:spacing w:after="0" w:line="240" w:lineRule="auto"/>
        <w:jc w:val="both"/>
        <w:rPr>
          <w:rFonts w:ascii="Book Antiqua" w:hAnsi="Book Antiqua" w:cs="Arial"/>
          <w:sz w:val="2"/>
        </w:rPr>
      </w:pPr>
    </w:p>
    <w:p w14:paraId="3F65B20F" w14:textId="77777777" w:rsidR="00466AB7" w:rsidRPr="00F50058" w:rsidRDefault="00466AB7" w:rsidP="006544FE">
      <w:pPr>
        <w:tabs>
          <w:tab w:val="left" w:pos="740"/>
        </w:tabs>
        <w:spacing w:after="0" w:line="240" w:lineRule="auto"/>
        <w:jc w:val="both"/>
        <w:rPr>
          <w:rFonts w:ascii="Book Antiqua" w:hAnsi="Book Antiqua" w:cs="Arial"/>
          <w:lang w:val="en-IN"/>
        </w:rPr>
      </w:pPr>
      <w:r w:rsidRPr="00F50058">
        <w:rPr>
          <w:rFonts w:ascii="Book Antiqua" w:hAnsi="Book Antiqua" w:cs="Arial"/>
          <w:lang w:val="en-IN"/>
        </w:rPr>
        <w:t>Thanking you,</w:t>
      </w:r>
    </w:p>
    <w:p w14:paraId="3B6CBD98" w14:textId="77777777" w:rsidR="004434F3" w:rsidRPr="00F50058" w:rsidRDefault="004434F3" w:rsidP="006544FE">
      <w:pPr>
        <w:pStyle w:val="CM2"/>
        <w:spacing w:line="240" w:lineRule="auto"/>
        <w:jc w:val="right"/>
        <w:rPr>
          <w:rFonts w:ascii="Book Antiqua" w:hAnsi="Book Antiqua" w:cs="Arial"/>
          <w:sz w:val="22"/>
          <w:szCs w:val="22"/>
        </w:rPr>
      </w:pPr>
      <w:r w:rsidRPr="00F50058">
        <w:rPr>
          <w:rFonts w:ascii="Book Antiqua" w:hAnsi="Book Antiqua" w:cs="Arial"/>
          <w:sz w:val="22"/>
          <w:szCs w:val="22"/>
        </w:rPr>
        <w:t>Signature:</w:t>
      </w:r>
    </w:p>
    <w:p w14:paraId="55B24962" w14:textId="77777777" w:rsidR="004434F3" w:rsidRPr="00F50058" w:rsidRDefault="004434F3" w:rsidP="006544FE">
      <w:pPr>
        <w:pStyle w:val="CM2"/>
        <w:spacing w:line="240" w:lineRule="auto"/>
        <w:jc w:val="right"/>
        <w:rPr>
          <w:rFonts w:ascii="Book Antiqua" w:hAnsi="Book Antiqua" w:cs="Arial"/>
          <w:sz w:val="22"/>
          <w:szCs w:val="22"/>
        </w:rPr>
      </w:pPr>
      <w:r w:rsidRPr="00F50058">
        <w:rPr>
          <w:rFonts w:ascii="Book Antiqua" w:hAnsi="Book Antiqua" w:cs="Arial"/>
          <w:sz w:val="22"/>
          <w:szCs w:val="22"/>
        </w:rPr>
        <w:t xml:space="preserve">Name: </w:t>
      </w:r>
    </w:p>
    <w:p w14:paraId="33B61449" w14:textId="77777777" w:rsidR="004434F3" w:rsidRPr="00F50058" w:rsidRDefault="004434F3" w:rsidP="006544FE">
      <w:pPr>
        <w:pStyle w:val="CM2"/>
        <w:spacing w:line="240" w:lineRule="auto"/>
        <w:jc w:val="right"/>
        <w:rPr>
          <w:rFonts w:ascii="Book Antiqua" w:hAnsi="Book Antiqua" w:cs="Arial"/>
          <w:sz w:val="22"/>
          <w:szCs w:val="22"/>
        </w:rPr>
      </w:pPr>
      <w:r w:rsidRPr="00F50058">
        <w:rPr>
          <w:rFonts w:ascii="Book Antiqua" w:hAnsi="Book Antiqua" w:cs="Arial"/>
          <w:sz w:val="22"/>
          <w:szCs w:val="22"/>
        </w:rPr>
        <w:t>Designation:</w:t>
      </w:r>
    </w:p>
    <w:p w14:paraId="6B350CA2" w14:textId="77777777" w:rsidR="004434F3" w:rsidRPr="00F50058" w:rsidRDefault="004434F3" w:rsidP="000E2090">
      <w:pPr>
        <w:pStyle w:val="Default"/>
        <w:jc w:val="right"/>
        <w:rPr>
          <w:rFonts w:ascii="Book Antiqua" w:hAnsi="Book Antiqua" w:cs="Arial"/>
          <w:color w:val="auto"/>
          <w:sz w:val="22"/>
          <w:szCs w:val="22"/>
        </w:rPr>
      </w:pPr>
      <w:r w:rsidRPr="00F50058">
        <w:rPr>
          <w:rFonts w:ascii="Book Antiqua" w:hAnsi="Book Antiqua" w:cs="Arial"/>
          <w:color w:val="auto"/>
          <w:sz w:val="22"/>
          <w:szCs w:val="22"/>
        </w:rPr>
        <w:t xml:space="preserve">Employee Code: </w:t>
      </w:r>
    </w:p>
    <w:p w14:paraId="6D329411" w14:textId="77777777" w:rsidR="004434F3" w:rsidRPr="00F50058" w:rsidRDefault="004434F3" w:rsidP="006544FE">
      <w:pPr>
        <w:pStyle w:val="Default"/>
        <w:rPr>
          <w:rFonts w:ascii="Book Antiqua" w:hAnsi="Book Antiqua" w:cs="Arial"/>
          <w:color w:val="auto"/>
          <w:sz w:val="22"/>
          <w:szCs w:val="22"/>
        </w:rPr>
      </w:pPr>
      <w:r w:rsidRPr="00F50058">
        <w:rPr>
          <w:rFonts w:ascii="Book Antiqua" w:hAnsi="Book Antiqua" w:cs="Arial"/>
          <w:sz w:val="22"/>
          <w:szCs w:val="22"/>
        </w:rPr>
        <w:t xml:space="preserve">Date: </w:t>
      </w:r>
    </w:p>
    <w:p w14:paraId="48673BB3" w14:textId="77777777" w:rsidR="004434F3" w:rsidRPr="00F50058" w:rsidRDefault="004434F3" w:rsidP="006544FE">
      <w:pPr>
        <w:pStyle w:val="Default"/>
        <w:rPr>
          <w:rFonts w:ascii="Book Antiqua" w:hAnsi="Book Antiqua" w:cs="Arial"/>
          <w:sz w:val="22"/>
          <w:szCs w:val="22"/>
        </w:rPr>
      </w:pPr>
      <w:r w:rsidRPr="00F50058">
        <w:rPr>
          <w:rFonts w:ascii="Book Antiqua" w:hAnsi="Book Antiqua" w:cs="Arial"/>
          <w:sz w:val="22"/>
          <w:szCs w:val="22"/>
        </w:rPr>
        <w:t>Place:</w:t>
      </w:r>
    </w:p>
    <w:p w14:paraId="3B6A0EAE" w14:textId="77777777" w:rsidR="003944A4" w:rsidRPr="00F50058" w:rsidRDefault="003944A4" w:rsidP="00BE058D">
      <w:pPr>
        <w:pStyle w:val="Default"/>
        <w:ind w:right="300"/>
        <w:jc w:val="center"/>
        <w:rPr>
          <w:rFonts w:ascii="Book Antiqua" w:hAnsi="Book Antiqua" w:cs="Arial"/>
          <w:b/>
          <w:bCs/>
          <w:sz w:val="22"/>
          <w:szCs w:val="22"/>
        </w:rPr>
        <w:sectPr w:rsidR="003944A4" w:rsidRPr="00F50058" w:rsidSect="003944A4">
          <w:pgSz w:w="11905" w:h="16840" w:code="9"/>
          <w:pgMar w:top="1080" w:right="1080" w:bottom="1080" w:left="1080" w:header="720" w:footer="720" w:gutter="0"/>
          <w:cols w:space="720"/>
          <w:noEndnote/>
          <w:docGrid w:linePitch="299"/>
        </w:sectPr>
      </w:pPr>
    </w:p>
    <w:p w14:paraId="6EC1FC14" w14:textId="77777777" w:rsidR="00A86E5E" w:rsidRPr="00A659E9" w:rsidRDefault="00E61BA7" w:rsidP="00BE058D">
      <w:pPr>
        <w:pStyle w:val="Default"/>
        <w:ind w:right="300"/>
        <w:jc w:val="center"/>
        <w:rPr>
          <w:rFonts w:ascii="Book Antiqua" w:hAnsi="Book Antiqua" w:cs="Arial"/>
          <w:b/>
          <w:bCs/>
          <w:sz w:val="20"/>
          <w:szCs w:val="20"/>
        </w:rPr>
      </w:pPr>
      <w:r w:rsidRPr="00A659E9">
        <w:rPr>
          <w:rFonts w:ascii="Book Antiqua" w:hAnsi="Book Antiqua" w:cs="Arial"/>
          <w:b/>
          <w:bCs/>
          <w:sz w:val="20"/>
          <w:szCs w:val="20"/>
        </w:rPr>
        <w:lastRenderedPageBreak/>
        <w:t>FORM A</w:t>
      </w:r>
    </w:p>
    <w:p w14:paraId="22F0876D" w14:textId="77777777" w:rsidR="00E61BA7" w:rsidRPr="00A659E9" w:rsidRDefault="00E61BA7" w:rsidP="008C7F75">
      <w:pPr>
        <w:pStyle w:val="Default"/>
        <w:ind w:right="300"/>
        <w:jc w:val="center"/>
        <w:rPr>
          <w:rFonts w:ascii="Book Antiqua" w:hAnsi="Book Antiqua" w:cs="Arial"/>
          <w:sz w:val="20"/>
          <w:szCs w:val="20"/>
        </w:rPr>
      </w:pPr>
      <w:r w:rsidRPr="00A659E9">
        <w:rPr>
          <w:rFonts w:ascii="Book Antiqua" w:hAnsi="Book Antiqua" w:cs="Arial"/>
          <w:b/>
          <w:bCs/>
          <w:sz w:val="20"/>
          <w:szCs w:val="20"/>
        </w:rPr>
        <w:t>Securities and Exchange Board of India (Prohibition of Insider Trading) Regulations, 2015 [Regulation 7 (1) (a) read with Regulation 6 (2)]</w:t>
      </w:r>
    </w:p>
    <w:p w14:paraId="00881354" w14:textId="77777777" w:rsidR="00A86E5E" w:rsidRPr="00A659E9" w:rsidRDefault="00A86E5E" w:rsidP="008C7F75">
      <w:pPr>
        <w:pStyle w:val="Default"/>
        <w:ind w:right="6508"/>
        <w:jc w:val="center"/>
        <w:rPr>
          <w:rFonts w:ascii="Book Antiqua" w:hAnsi="Book Antiqua" w:cs="Arial"/>
          <w:sz w:val="20"/>
          <w:szCs w:val="20"/>
        </w:rPr>
      </w:pPr>
    </w:p>
    <w:p w14:paraId="7F5A2FDD" w14:textId="77777777" w:rsidR="004829AA" w:rsidRPr="00A659E9" w:rsidRDefault="004829AA" w:rsidP="004829AA">
      <w:pPr>
        <w:pStyle w:val="Default"/>
        <w:ind w:right="6508"/>
        <w:jc w:val="both"/>
        <w:rPr>
          <w:rFonts w:ascii="Book Antiqua" w:hAnsi="Book Antiqua" w:cs="Arial"/>
          <w:sz w:val="20"/>
          <w:szCs w:val="20"/>
        </w:rPr>
      </w:pPr>
      <w:r w:rsidRPr="00A659E9">
        <w:rPr>
          <w:rFonts w:ascii="Book Antiqua" w:hAnsi="Book Antiqua" w:cs="Arial"/>
          <w:sz w:val="20"/>
          <w:szCs w:val="20"/>
        </w:rPr>
        <w:t>Name of the company:</w:t>
      </w:r>
      <w:r w:rsidRPr="00A659E9">
        <w:rPr>
          <w:rFonts w:ascii="Book Antiqua" w:hAnsi="Book Antiqua" w:cs="Arial"/>
          <w:sz w:val="20"/>
          <w:szCs w:val="20"/>
        </w:rPr>
        <w:tab/>
      </w:r>
      <w:r w:rsidR="001D669B" w:rsidRPr="00A659E9">
        <w:rPr>
          <w:rFonts w:ascii="Book Antiqua" w:hAnsi="Book Antiqua" w:cs="Arial"/>
          <w:b/>
          <w:sz w:val="20"/>
          <w:szCs w:val="20"/>
        </w:rPr>
        <w:t>Praxis Home Retail Limited</w:t>
      </w:r>
      <w:r w:rsidR="00822A63" w:rsidRPr="00A659E9">
        <w:rPr>
          <w:rFonts w:ascii="Book Antiqua" w:hAnsi="Book Antiqua" w:cs="Arial"/>
          <w:sz w:val="20"/>
          <w:szCs w:val="20"/>
        </w:rPr>
        <w:t xml:space="preserve"> </w:t>
      </w:r>
      <w:r w:rsidRPr="00A659E9">
        <w:rPr>
          <w:rFonts w:ascii="Book Antiqua" w:hAnsi="Book Antiqua" w:cs="Arial"/>
          <w:sz w:val="20"/>
          <w:szCs w:val="20"/>
        </w:rPr>
        <w:t xml:space="preserve"> </w:t>
      </w:r>
    </w:p>
    <w:p w14:paraId="41EB33E3" w14:textId="77777777" w:rsidR="00E61BA7" w:rsidRPr="00A659E9" w:rsidRDefault="004829AA" w:rsidP="006544FE">
      <w:pPr>
        <w:pStyle w:val="Default"/>
        <w:ind w:right="6508"/>
        <w:jc w:val="both"/>
        <w:rPr>
          <w:rFonts w:ascii="Book Antiqua" w:hAnsi="Book Antiqua" w:cs="Arial"/>
          <w:b/>
          <w:sz w:val="20"/>
          <w:szCs w:val="20"/>
        </w:rPr>
      </w:pPr>
      <w:r w:rsidRPr="00A659E9">
        <w:rPr>
          <w:rFonts w:ascii="Book Antiqua" w:hAnsi="Book Antiqua" w:cs="Arial"/>
          <w:sz w:val="20"/>
          <w:szCs w:val="20"/>
        </w:rPr>
        <w:t xml:space="preserve">ISIN of the company: </w:t>
      </w:r>
      <w:r w:rsidRPr="00A659E9">
        <w:rPr>
          <w:rFonts w:ascii="Book Antiqua" w:hAnsi="Book Antiqua" w:cs="Arial"/>
          <w:sz w:val="20"/>
          <w:szCs w:val="20"/>
        </w:rPr>
        <w:tab/>
      </w:r>
      <w:r w:rsidR="00822A63" w:rsidRPr="00A659E9">
        <w:rPr>
          <w:rFonts w:ascii="Book Antiqua" w:hAnsi="Book Antiqua" w:cs="Arial"/>
          <w:b/>
          <w:sz w:val="20"/>
          <w:szCs w:val="20"/>
        </w:rPr>
        <w:t xml:space="preserve"> </w:t>
      </w:r>
      <w:r w:rsidR="001D669B" w:rsidRPr="00A659E9">
        <w:rPr>
          <w:rFonts w:ascii="Book Antiqua" w:hAnsi="Book Antiqua" w:cs="Arial"/>
          <w:b/>
          <w:sz w:val="20"/>
          <w:szCs w:val="20"/>
        </w:rPr>
        <w:t>INE546Y01022</w:t>
      </w:r>
    </w:p>
    <w:p w14:paraId="7732618E" w14:textId="77777777" w:rsidR="000E2090" w:rsidRPr="004002A7" w:rsidRDefault="000E2090" w:rsidP="000E2090">
      <w:pPr>
        <w:pStyle w:val="CM4"/>
        <w:spacing w:after="0"/>
        <w:ind w:right="-488"/>
        <w:rPr>
          <w:rFonts w:ascii="Book Antiqua" w:hAnsi="Book Antiqua" w:cs="Arial"/>
          <w:b/>
          <w:bCs/>
          <w:color w:val="000000"/>
          <w:sz w:val="10"/>
          <w:szCs w:val="20"/>
        </w:rPr>
      </w:pPr>
    </w:p>
    <w:p w14:paraId="62D57979" w14:textId="77777777" w:rsidR="008C7F75" w:rsidRDefault="00E61BA7" w:rsidP="008C7F75">
      <w:pPr>
        <w:pStyle w:val="CM4"/>
        <w:spacing w:after="0"/>
        <w:ind w:right="-488"/>
        <w:jc w:val="center"/>
        <w:rPr>
          <w:rFonts w:ascii="Book Antiqua" w:hAnsi="Book Antiqua" w:cs="Arial"/>
          <w:b/>
          <w:bCs/>
          <w:color w:val="000000"/>
          <w:sz w:val="20"/>
          <w:szCs w:val="20"/>
        </w:rPr>
      </w:pPr>
      <w:r w:rsidRPr="00A659E9">
        <w:rPr>
          <w:rFonts w:ascii="Book Antiqua" w:hAnsi="Book Antiqua" w:cs="Arial"/>
          <w:b/>
          <w:bCs/>
          <w:color w:val="000000"/>
          <w:sz w:val="20"/>
          <w:szCs w:val="20"/>
        </w:rPr>
        <w:t>Details of Securities held by Promoter</w:t>
      </w:r>
      <w:r w:rsidR="000E2090">
        <w:rPr>
          <w:rFonts w:ascii="Book Antiqua" w:hAnsi="Book Antiqua" w:cs="Arial"/>
          <w:b/>
          <w:bCs/>
          <w:color w:val="000000"/>
          <w:sz w:val="20"/>
          <w:szCs w:val="20"/>
        </w:rPr>
        <w:t xml:space="preserve"> or Member of Promoter Group</w:t>
      </w:r>
      <w:r w:rsidRPr="00A659E9">
        <w:rPr>
          <w:rFonts w:ascii="Book Antiqua" w:hAnsi="Book Antiqua" w:cs="Arial"/>
          <w:b/>
          <w:bCs/>
          <w:color w:val="000000"/>
          <w:sz w:val="20"/>
          <w:szCs w:val="20"/>
        </w:rPr>
        <w:t xml:space="preserve">, Key Managerial Personnel (KMP), Director and other such persons as mentioned in </w:t>
      </w:r>
    </w:p>
    <w:p w14:paraId="32A1FE96" w14:textId="77777777" w:rsidR="00E61BA7" w:rsidRPr="00A659E9" w:rsidRDefault="00E61BA7" w:rsidP="008C7F75">
      <w:pPr>
        <w:pStyle w:val="CM4"/>
        <w:spacing w:after="0"/>
        <w:ind w:right="-488"/>
        <w:jc w:val="center"/>
        <w:rPr>
          <w:rFonts w:ascii="Book Antiqua" w:hAnsi="Book Antiqua" w:cs="Arial"/>
          <w:b/>
          <w:bCs/>
          <w:color w:val="000000"/>
          <w:sz w:val="20"/>
          <w:szCs w:val="20"/>
        </w:rPr>
      </w:pPr>
      <w:r w:rsidRPr="00A659E9">
        <w:rPr>
          <w:rFonts w:ascii="Book Antiqua" w:hAnsi="Book Antiqua" w:cs="Arial"/>
          <w:b/>
          <w:bCs/>
          <w:color w:val="000000"/>
          <w:sz w:val="20"/>
          <w:szCs w:val="20"/>
        </w:rPr>
        <w:t>Regulation 6(2)</w:t>
      </w:r>
    </w:p>
    <w:tbl>
      <w:tblPr>
        <w:tblW w:w="15276" w:type="dxa"/>
        <w:tblBorders>
          <w:top w:val="single" w:sz="6" w:space="0" w:color="000000"/>
          <w:left w:val="single" w:sz="8"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90"/>
        <w:gridCol w:w="2289"/>
        <w:gridCol w:w="1874"/>
        <w:gridCol w:w="709"/>
        <w:gridCol w:w="1057"/>
        <w:gridCol w:w="1553"/>
        <w:gridCol w:w="1201"/>
        <w:gridCol w:w="1077"/>
        <w:gridCol w:w="1553"/>
        <w:gridCol w:w="1262"/>
        <w:gridCol w:w="1511"/>
      </w:tblGrid>
      <w:tr w:rsidR="006A352F" w:rsidRPr="00A659E9" w14:paraId="3E73F4E5" w14:textId="77777777" w:rsidTr="00F50058">
        <w:tc>
          <w:tcPr>
            <w:tcW w:w="7119" w:type="dxa"/>
            <w:gridSpan w:val="5"/>
          </w:tcPr>
          <w:p w14:paraId="0BB07BFD" w14:textId="77777777" w:rsidR="006A352F" w:rsidRPr="00A659E9" w:rsidRDefault="006A352F" w:rsidP="005340D8">
            <w:pPr>
              <w:pStyle w:val="CM4"/>
              <w:spacing w:after="0"/>
              <w:jc w:val="both"/>
              <w:rPr>
                <w:rFonts w:ascii="Book Antiqua" w:hAnsi="Book Antiqua" w:cs="Arial"/>
                <w:sz w:val="20"/>
                <w:szCs w:val="20"/>
              </w:rPr>
            </w:pPr>
            <w:r w:rsidRPr="00A659E9">
              <w:rPr>
                <w:rFonts w:ascii="Book Antiqua" w:hAnsi="Book Antiqua" w:cs="Arial"/>
                <w:b/>
                <w:bCs/>
                <w:color w:val="000000"/>
                <w:sz w:val="20"/>
                <w:szCs w:val="20"/>
              </w:rPr>
              <w:t>Details of Securities held by Promoter</w:t>
            </w:r>
            <w:r w:rsidR="004002A7">
              <w:rPr>
                <w:rFonts w:ascii="Book Antiqua" w:hAnsi="Book Antiqua" w:cs="Arial"/>
                <w:b/>
                <w:bCs/>
                <w:color w:val="000000"/>
                <w:sz w:val="20"/>
                <w:szCs w:val="20"/>
              </w:rPr>
              <w:t xml:space="preserve"> or Member of Promoter Group</w:t>
            </w:r>
            <w:r w:rsidRPr="00A659E9">
              <w:rPr>
                <w:rFonts w:ascii="Book Antiqua" w:hAnsi="Book Antiqua" w:cs="Arial"/>
                <w:b/>
                <w:bCs/>
                <w:color w:val="000000"/>
                <w:sz w:val="20"/>
                <w:szCs w:val="20"/>
              </w:rPr>
              <w:t>, Key Managerial Personnel (KMP), Director and other such persons as mentioned in Regulation 6(2)</w:t>
            </w:r>
          </w:p>
        </w:tc>
        <w:tc>
          <w:tcPr>
            <w:tcW w:w="8157" w:type="dxa"/>
            <w:gridSpan w:val="6"/>
          </w:tcPr>
          <w:p w14:paraId="0C9154EE" w14:textId="77777777" w:rsidR="006A352F" w:rsidRPr="00A659E9" w:rsidRDefault="006A352F" w:rsidP="00F50058">
            <w:pPr>
              <w:autoSpaceDE w:val="0"/>
              <w:autoSpaceDN w:val="0"/>
              <w:adjustRightInd w:val="0"/>
              <w:spacing w:after="0" w:line="240" w:lineRule="auto"/>
              <w:jc w:val="both"/>
              <w:rPr>
                <w:rFonts w:ascii="Book Antiqua" w:hAnsi="Book Antiqua" w:cs="Arial"/>
                <w:sz w:val="20"/>
                <w:szCs w:val="20"/>
              </w:rPr>
            </w:pPr>
            <w:r w:rsidRPr="00A659E9">
              <w:rPr>
                <w:rFonts w:ascii="Book Antiqua" w:hAnsi="Book Antiqua" w:cs="Arial"/>
                <w:b/>
                <w:bCs/>
                <w:sz w:val="20"/>
                <w:szCs w:val="20"/>
              </w:rPr>
              <w:t>Details of Open Interest (OI) in derivatives of the company held by Promoter</w:t>
            </w:r>
            <w:r w:rsidR="004002A7">
              <w:rPr>
                <w:rFonts w:ascii="Book Antiqua" w:hAnsi="Book Antiqua" w:cs="Arial"/>
                <w:b/>
                <w:bCs/>
                <w:sz w:val="20"/>
                <w:szCs w:val="20"/>
              </w:rPr>
              <w:t xml:space="preserve"> </w:t>
            </w:r>
            <w:r w:rsidR="004002A7">
              <w:rPr>
                <w:rFonts w:ascii="Book Antiqua" w:hAnsi="Book Antiqua" w:cs="Arial"/>
                <w:b/>
                <w:bCs/>
                <w:color w:val="000000"/>
                <w:sz w:val="20"/>
                <w:szCs w:val="20"/>
              </w:rPr>
              <w:t>or Member of Promoter Group</w:t>
            </w:r>
            <w:r w:rsidRPr="00A659E9">
              <w:rPr>
                <w:rFonts w:ascii="Book Antiqua" w:hAnsi="Book Antiqua" w:cs="Arial"/>
                <w:b/>
                <w:bCs/>
                <w:sz w:val="20"/>
                <w:szCs w:val="20"/>
              </w:rPr>
              <w:t>, Key Managerial Personnel (KMP), Director and other such persons as mentioned in Regulation 6(2)</w:t>
            </w:r>
          </w:p>
        </w:tc>
      </w:tr>
      <w:tr w:rsidR="006A352F" w:rsidRPr="00A659E9" w14:paraId="7C4C4D50" w14:textId="77777777" w:rsidTr="00F50058">
        <w:tc>
          <w:tcPr>
            <w:tcW w:w="1190" w:type="dxa"/>
            <w:vMerge w:val="restart"/>
          </w:tcPr>
          <w:p w14:paraId="0186C525" w14:textId="77777777" w:rsidR="006A352F" w:rsidRPr="00A659E9" w:rsidRDefault="006A352F" w:rsidP="005340D8">
            <w:pPr>
              <w:autoSpaceDE w:val="0"/>
              <w:autoSpaceDN w:val="0"/>
              <w:adjustRightInd w:val="0"/>
              <w:spacing w:after="0" w:line="240" w:lineRule="auto"/>
              <w:rPr>
                <w:rFonts w:ascii="Book Antiqua" w:hAnsi="Book Antiqua" w:cs="Arial"/>
                <w:sz w:val="20"/>
                <w:szCs w:val="20"/>
              </w:rPr>
            </w:pPr>
            <w:r w:rsidRPr="00A659E9">
              <w:rPr>
                <w:rFonts w:ascii="Book Antiqua" w:hAnsi="Book Antiqua" w:cs="Arial"/>
                <w:sz w:val="20"/>
                <w:szCs w:val="20"/>
              </w:rPr>
              <w:t>Name, PAN,</w:t>
            </w:r>
          </w:p>
          <w:p w14:paraId="2A45C8A7" w14:textId="77777777" w:rsidR="006A352F" w:rsidRPr="00A659E9" w:rsidRDefault="006A352F" w:rsidP="005340D8">
            <w:pPr>
              <w:autoSpaceDE w:val="0"/>
              <w:autoSpaceDN w:val="0"/>
              <w:adjustRightInd w:val="0"/>
              <w:spacing w:after="0" w:line="240" w:lineRule="auto"/>
              <w:rPr>
                <w:rFonts w:ascii="Book Antiqua" w:hAnsi="Book Antiqua" w:cs="Arial"/>
                <w:sz w:val="20"/>
                <w:szCs w:val="20"/>
              </w:rPr>
            </w:pPr>
            <w:r w:rsidRPr="00A659E9">
              <w:rPr>
                <w:rFonts w:ascii="Book Antiqua" w:hAnsi="Book Antiqua" w:cs="Arial"/>
                <w:sz w:val="20"/>
                <w:szCs w:val="20"/>
              </w:rPr>
              <w:t>CIN/DIN &amp;</w:t>
            </w:r>
          </w:p>
          <w:p w14:paraId="522F6897" w14:textId="77777777" w:rsidR="006A352F" w:rsidRPr="00A659E9" w:rsidRDefault="006A352F" w:rsidP="005340D8">
            <w:pPr>
              <w:autoSpaceDE w:val="0"/>
              <w:autoSpaceDN w:val="0"/>
              <w:adjustRightInd w:val="0"/>
              <w:spacing w:after="0" w:line="240" w:lineRule="auto"/>
              <w:rPr>
                <w:rFonts w:ascii="Book Antiqua" w:hAnsi="Book Antiqua" w:cs="Arial"/>
                <w:sz w:val="20"/>
                <w:szCs w:val="20"/>
              </w:rPr>
            </w:pPr>
            <w:r w:rsidRPr="00A659E9">
              <w:rPr>
                <w:rFonts w:ascii="Book Antiqua" w:hAnsi="Book Antiqua" w:cs="Arial"/>
                <w:sz w:val="20"/>
                <w:szCs w:val="20"/>
              </w:rPr>
              <w:t>address with</w:t>
            </w:r>
          </w:p>
          <w:p w14:paraId="7FCC377D" w14:textId="77777777" w:rsidR="006A352F" w:rsidRPr="00A659E9" w:rsidRDefault="006A352F" w:rsidP="005340D8">
            <w:pPr>
              <w:autoSpaceDE w:val="0"/>
              <w:autoSpaceDN w:val="0"/>
              <w:adjustRightInd w:val="0"/>
              <w:spacing w:after="0" w:line="240" w:lineRule="auto"/>
              <w:rPr>
                <w:rFonts w:ascii="Book Antiqua" w:hAnsi="Book Antiqua" w:cs="Arial"/>
                <w:sz w:val="20"/>
                <w:szCs w:val="20"/>
              </w:rPr>
            </w:pPr>
            <w:r w:rsidRPr="00A659E9">
              <w:rPr>
                <w:rFonts w:ascii="Book Antiqua" w:hAnsi="Book Antiqua" w:cs="Arial"/>
                <w:sz w:val="20"/>
                <w:szCs w:val="20"/>
              </w:rPr>
              <w:t>contact nos.</w:t>
            </w:r>
          </w:p>
          <w:p w14:paraId="5879BBA2" w14:textId="77777777" w:rsidR="006A352F" w:rsidRPr="00A659E9" w:rsidRDefault="006A352F" w:rsidP="005340D8">
            <w:pPr>
              <w:pStyle w:val="Default"/>
              <w:rPr>
                <w:rFonts w:ascii="Book Antiqua" w:hAnsi="Book Antiqua" w:cs="Arial"/>
                <w:sz w:val="20"/>
                <w:szCs w:val="20"/>
              </w:rPr>
            </w:pPr>
          </w:p>
        </w:tc>
        <w:tc>
          <w:tcPr>
            <w:tcW w:w="2289" w:type="dxa"/>
            <w:vMerge w:val="restart"/>
          </w:tcPr>
          <w:p w14:paraId="51200E31" w14:textId="77777777" w:rsidR="006A352F" w:rsidRPr="00A659E9" w:rsidRDefault="006A352F" w:rsidP="005340D8">
            <w:pPr>
              <w:autoSpaceDE w:val="0"/>
              <w:autoSpaceDN w:val="0"/>
              <w:adjustRightInd w:val="0"/>
              <w:spacing w:after="0" w:line="240" w:lineRule="auto"/>
              <w:rPr>
                <w:rFonts w:ascii="Book Antiqua" w:hAnsi="Book Antiqua" w:cs="Arial"/>
                <w:sz w:val="20"/>
                <w:szCs w:val="20"/>
              </w:rPr>
            </w:pPr>
            <w:r w:rsidRPr="00A659E9">
              <w:rPr>
                <w:rFonts w:ascii="Book Antiqua" w:hAnsi="Book Antiqua" w:cs="Arial"/>
                <w:sz w:val="20"/>
                <w:szCs w:val="20"/>
              </w:rPr>
              <w:t>Category of</w:t>
            </w:r>
          </w:p>
          <w:p w14:paraId="55CD4D8F" w14:textId="77777777" w:rsidR="006A352F" w:rsidRPr="00A659E9" w:rsidRDefault="006A352F" w:rsidP="005340D8">
            <w:pPr>
              <w:autoSpaceDE w:val="0"/>
              <w:autoSpaceDN w:val="0"/>
              <w:adjustRightInd w:val="0"/>
              <w:spacing w:after="0" w:line="240" w:lineRule="auto"/>
              <w:rPr>
                <w:rFonts w:ascii="Book Antiqua" w:hAnsi="Book Antiqua" w:cs="Arial"/>
                <w:sz w:val="20"/>
                <w:szCs w:val="20"/>
              </w:rPr>
            </w:pPr>
            <w:r w:rsidRPr="00A659E9">
              <w:rPr>
                <w:rFonts w:ascii="Book Antiqua" w:hAnsi="Book Antiqua" w:cs="Arial"/>
                <w:sz w:val="20"/>
                <w:szCs w:val="20"/>
              </w:rPr>
              <w:t>Person</w:t>
            </w:r>
          </w:p>
          <w:p w14:paraId="40254609" w14:textId="77777777" w:rsidR="006A352F" w:rsidRPr="00A659E9" w:rsidRDefault="006A352F" w:rsidP="005340D8">
            <w:pPr>
              <w:autoSpaceDE w:val="0"/>
              <w:autoSpaceDN w:val="0"/>
              <w:adjustRightInd w:val="0"/>
              <w:spacing w:after="0" w:line="240" w:lineRule="auto"/>
              <w:rPr>
                <w:rFonts w:ascii="Book Antiqua" w:hAnsi="Book Antiqua" w:cs="Arial"/>
                <w:sz w:val="20"/>
                <w:szCs w:val="20"/>
              </w:rPr>
            </w:pPr>
            <w:r w:rsidRPr="00A659E9">
              <w:rPr>
                <w:rFonts w:ascii="Book Antiqua" w:hAnsi="Book Antiqua" w:cs="Arial"/>
                <w:sz w:val="20"/>
                <w:szCs w:val="20"/>
              </w:rPr>
              <w:t>(Promoters</w:t>
            </w:r>
            <w:r w:rsidR="004002A7">
              <w:rPr>
                <w:rFonts w:ascii="Book Antiqua" w:hAnsi="Book Antiqua" w:cs="Arial"/>
                <w:sz w:val="20"/>
                <w:szCs w:val="20"/>
              </w:rPr>
              <w:t xml:space="preserve"> </w:t>
            </w:r>
            <w:r w:rsidR="004002A7" w:rsidRPr="004002A7">
              <w:rPr>
                <w:rFonts w:ascii="Book Antiqua" w:hAnsi="Book Antiqua" w:cs="Arial"/>
                <w:bCs/>
                <w:color w:val="000000"/>
                <w:sz w:val="20"/>
                <w:szCs w:val="20"/>
              </w:rPr>
              <w:t>or Member of Promoter Group</w:t>
            </w:r>
            <w:r w:rsidR="004002A7" w:rsidRPr="00A659E9">
              <w:rPr>
                <w:rFonts w:ascii="Book Antiqua" w:hAnsi="Book Antiqua" w:cs="Arial"/>
                <w:sz w:val="20"/>
                <w:szCs w:val="20"/>
              </w:rPr>
              <w:t xml:space="preserve"> </w:t>
            </w:r>
            <w:r w:rsidRPr="00A659E9">
              <w:rPr>
                <w:rFonts w:ascii="Book Antiqua" w:hAnsi="Book Antiqua" w:cs="Arial"/>
                <w:sz w:val="20"/>
                <w:szCs w:val="20"/>
              </w:rPr>
              <w:t>/ KMP/</w:t>
            </w:r>
          </w:p>
          <w:p w14:paraId="70FC8E00" w14:textId="77777777" w:rsidR="006A352F" w:rsidRPr="00A659E9" w:rsidRDefault="006A352F" w:rsidP="005340D8">
            <w:pPr>
              <w:autoSpaceDE w:val="0"/>
              <w:autoSpaceDN w:val="0"/>
              <w:adjustRightInd w:val="0"/>
              <w:spacing w:after="0" w:line="240" w:lineRule="auto"/>
              <w:rPr>
                <w:rFonts w:ascii="Book Antiqua" w:hAnsi="Book Antiqua" w:cs="Arial"/>
                <w:sz w:val="20"/>
                <w:szCs w:val="20"/>
              </w:rPr>
            </w:pPr>
            <w:r w:rsidRPr="00A659E9">
              <w:rPr>
                <w:rFonts w:ascii="Book Antiqua" w:hAnsi="Book Antiqua" w:cs="Arial"/>
                <w:sz w:val="20"/>
                <w:szCs w:val="20"/>
              </w:rPr>
              <w:t>Directors/immediate relative</w:t>
            </w:r>
          </w:p>
          <w:p w14:paraId="23E081D3" w14:textId="77777777" w:rsidR="006A352F" w:rsidRPr="00A659E9" w:rsidRDefault="006A352F" w:rsidP="005340D8">
            <w:pPr>
              <w:autoSpaceDE w:val="0"/>
              <w:autoSpaceDN w:val="0"/>
              <w:adjustRightInd w:val="0"/>
              <w:spacing w:after="0" w:line="240" w:lineRule="auto"/>
              <w:rPr>
                <w:rFonts w:ascii="Book Antiqua" w:hAnsi="Book Antiqua" w:cs="Arial"/>
                <w:sz w:val="20"/>
                <w:szCs w:val="20"/>
              </w:rPr>
            </w:pPr>
            <w:r w:rsidRPr="00A659E9">
              <w:rPr>
                <w:rFonts w:ascii="Book Antiqua" w:hAnsi="Book Antiqua" w:cs="Arial"/>
                <w:sz w:val="20"/>
                <w:szCs w:val="20"/>
              </w:rPr>
              <w:t>to/others etc)</w:t>
            </w:r>
          </w:p>
          <w:p w14:paraId="76E13DD0" w14:textId="77777777" w:rsidR="006A352F" w:rsidRPr="00A659E9" w:rsidRDefault="006A352F" w:rsidP="005340D8">
            <w:pPr>
              <w:pStyle w:val="Default"/>
              <w:rPr>
                <w:rFonts w:ascii="Book Antiqua" w:hAnsi="Book Antiqua" w:cs="Arial"/>
                <w:sz w:val="20"/>
                <w:szCs w:val="20"/>
              </w:rPr>
            </w:pPr>
          </w:p>
        </w:tc>
        <w:tc>
          <w:tcPr>
            <w:tcW w:w="2583" w:type="dxa"/>
            <w:gridSpan w:val="2"/>
          </w:tcPr>
          <w:p w14:paraId="3A0D3D50" w14:textId="77777777" w:rsidR="006A352F" w:rsidRPr="00A659E9" w:rsidRDefault="006A352F" w:rsidP="00F50058">
            <w:pPr>
              <w:autoSpaceDE w:val="0"/>
              <w:autoSpaceDN w:val="0"/>
              <w:adjustRightInd w:val="0"/>
              <w:spacing w:after="0" w:line="240" w:lineRule="auto"/>
              <w:rPr>
                <w:rFonts w:ascii="Book Antiqua" w:hAnsi="Book Antiqua" w:cs="Arial"/>
                <w:sz w:val="20"/>
                <w:szCs w:val="20"/>
              </w:rPr>
            </w:pPr>
            <w:r w:rsidRPr="00A659E9">
              <w:rPr>
                <w:rFonts w:ascii="Book Antiqua" w:hAnsi="Book Antiqua" w:cs="Arial"/>
                <w:sz w:val="20"/>
                <w:szCs w:val="20"/>
              </w:rPr>
              <w:t>Securities held as on the date of regulation coming into force</w:t>
            </w:r>
          </w:p>
        </w:tc>
        <w:tc>
          <w:tcPr>
            <w:tcW w:w="1057" w:type="dxa"/>
            <w:vMerge w:val="restart"/>
          </w:tcPr>
          <w:p w14:paraId="28F5FD81" w14:textId="77777777" w:rsidR="00F51308" w:rsidRDefault="006A352F" w:rsidP="005340D8">
            <w:pPr>
              <w:pStyle w:val="Default"/>
              <w:rPr>
                <w:rFonts w:ascii="Book Antiqua" w:hAnsi="Book Antiqua" w:cs="Arial"/>
                <w:sz w:val="20"/>
                <w:szCs w:val="20"/>
              </w:rPr>
            </w:pPr>
            <w:r w:rsidRPr="00A659E9">
              <w:rPr>
                <w:rFonts w:ascii="Book Antiqua" w:hAnsi="Book Antiqua" w:cs="Arial"/>
                <w:sz w:val="20"/>
                <w:szCs w:val="20"/>
              </w:rPr>
              <w:t>% of Share</w:t>
            </w:r>
            <w:r w:rsidR="00F51308">
              <w:rPr>
                <w:rFonts w:ascii="Book Antiqua" w:hAnsi="Book Antiqua" w:cs="Arial"/>
                <w:sz w:val="20"/>
                <w:szCs w:val="20"/>
              </w:rPr>
              <w:t>-</w:t>
            </w:r>
          </w:p>
          <w:p w14:paraId="000B16BC" w14:textId="77777777" w:rsidR="006A352F" w:rsidRPr="00A659E9" w:rsidRDefault="00F51308" w:rsidP="005340D8">
            <w:pPr>
              <w:pStyle w:val="Default"/>
              <w:rPr>
                <w:rFonts w:ascii="Book Antiqua" w:hAnsi="Book Antiqua" w:cs="Arial"/>
                <w:sz w:val="20"/>
                <w:szCs w:val="20"/>
              </w:rPr>
            </w:pPr>
            <w:r>
              <w:rPr>
                <w:rFonts w:ascii="Book Antiqua" w:hAnsi="Book Antiqua" w:cs="Arial"/>
                <w:sz w:val="20"/>
                <w:szCs w:val="20"/>
              </w:rPr>
              <w:t>h</w:t>
            </w:r>
            <w:r w:rsidR="006A352F" w:rsidRPr="00A659E9">
              <w:rPr>
                <w:rFonts w:ascii="Book Antiqua" w:hAnsi="Book Antiqua" w:cs="Arial"/>
                <w:sz w:val="20"/>
                <w:szCs w:val="20"/>
              </w:rPr>
              <w:t xml:space="preserve">olding </w:t>
            </w:r>
          </w:p>
        </w:tc>
        <w:tc>
          <w:tcPr>
            <w:tcW w:w="3831" w:type="dxa"/>
            <w:gridSpan w:val="3"/>
          </w:tcPr>
          <w:p w14:paraId="4473C7BE" w14:textId="77777777" w:rsidR="006A352F" w:rsidRPr="00A659E9" w:rsidRDefault="006A352F" w:rsidP="00F50058">
            <w:pPr>
              <w:autoSpaceDE w:val="0"/>
              <w:autoSpaceDN w:val="0"/>
              <w:adjustRightInd w:val="0"/>
              <w:spacing w:after="0" w:line="240" w:lineRule="auto"/>
              <w:rPr>
                <w:rFonts w:ascii="Book Antiqua" w:hAnsi="Book Antiqua" w:cs="Arial"/>
                <w:sz w:val="20"/>
                <w:szCs w:val="20"/>
              </w:rPr>
            </w:pPr>
            <w:r w:rsidRPr="00A659E9">
              <w:rPr>
                <w:rFonts w:ascii="Book Antiqua" w:hAnsi="Book Antiqua" w:cs="Arial"/>
                <w:sz w:val="20"/>
                <w:szCs w:val="20"/>
              </w:rPr>
              <w:t>Open Interest of the Future contracts held as on</w:t>
            </w:r>
            <w:r w:rsidR="00F51308">
              <w:rPr>
                <w:rFonts w:ascii="Book Antiqua" w:hAnsi="Book Antiqua" w:cs="Arial"/>
                <w:sz w:val="20"/>
                <w:szCs w:val="20"/>
              </w:rPr>
              <w:t xml:space="preserve"> </w:t>
            </w:r>
            <w:r w:rsidRPr="00A659E9">
              <w:rPr>
                <w:rFonts w:ascii="Book Antiqua" w:hAnsi="Book Antiqua" w:cs="Arial"/>
                <w:sz w:val="20"/>
                <w:szCs w:val="20"/>
              </w:rPr>
              <w:t>the date of regulation coming into force</w:t>
            </w:r>
          </w:p>
        </w:tc>
        <w:tc>
          <w:tcPr>
            <w:tcW w:w="4326" w:type="dxa"/>
            <w:gridSpan w:val="3"/>
          </w:tcPr>
          <w:p w14:paraId="28C2ACA0" w14:textId="77777777" w:rsidR="006A352F" w:rsidRPr="00A659E9" w:rsidRDefault="006A352F" w:rsidP="005340D8">
            <w:pPr>
              <w:autoSpaceDE w:val="0"/>
              <w:autoSpaceDN w:val="0"/>
              <w:adjustRightInd w:val="0"/>
              <w:spacing w:after="0" w:line="240" w:lineRule="auto"/>
              <w:rPr>
                <w:rFonts w:ascii="Book Antiqua" w:hAnsi="Book Antiqua" w:cs="Arial"/>
                <w:sz w:val="20"/>
                <w:szCs w:val="20"/>
              </w:rPr>
            </w:pPr>
            <w:r w:rsidRPr="00A659E9">
              <w:rPr>
                <w:rFonts w:ascii="Book Antiqua" w:hAnsi="Book Antiqua" w:cs="Arial"/>
                <w:sz w:val="20"/>
                <w:szCs w:val="20"/>
              </w:rPr>
              <w:t>Open Interest of the Option Contracts held as on</w:t>
            </w:r>
            <w:r w:rsidR="00F51308">
              <w:rPr>
                <w:rFonts w:ascii="Book Antiqua" w:hAnsi="Book Antiqua" w:cs="Arial"/>
                <w:sz w:val="20"/>
                <w:szCs w:val="20"/>
              </w:rPr>
              <w:t xml:space="preserve"> </w:t>
            </w:r>
            <w:r w:rsidRPr="00A659E9">
              <w:rPr>
                <w:rFonts w:ascii="Book Antiqua" w:hAnsi="Book Antiqua" w:cs="Arial"/>
                <w:sz w:val="20"/>
                <w:szCs w:val="20"/>
              </w:rPr>
              <w:t>the date of regulation coming into force</w:t>
            </w:r>
          </w:p>
          <w:p w14:paraId="4F654D1E" w14:textId="77777777" w:rsidR="006A352F" w:rsidRPr="00A659E9" w:rsidRDefault="006A352F" w:rsidP="005340D8">
            <w:pPr>
              <w:pStyle w:val="Default"/>
              <w:rPr>
                <w:rFonts w:ascii="Book Antiqua" w:hAnsi="Book Antiqua" w:cs="Arial"/>
                <w:sz w:val="20"/>
                <w:szCs w:val="20"/>
              </w:rPr>
            </w:pPr>
          </w:p>
        </w:tc>
      </w:tr>
      <w:tr w:rsidR="00DC7194" w:rsidRPr="00A659E9" w14:paraId="0012ABAF" w14:textId="77777777" w:rsidTr="00F50058">
        <w:tc>
          <w:tcPr>
            <w:tcW w:w="1190" w:type="dxa"/>
            <w:vMerge/>
          </w:tcPr>
          <w:p w14:paraId="163EF8F7" w14:textId="77777777" w:rsidR="006A352F" w:rsidRPr="00A659E9" w:rsidRDefault="006A352F" w:rsidP="005340D8">
            <w:pPr>
              <w:pStyle w:val="Default"/>
              <w:rPr>
                <w:rFonts w:ascii="Book Antiqua" w:hAnsi="Book Antiqua" w:cs="Arial"/>
                <w:color w:val="auto"/>
                <w:sz w:val="20"/>
                <w:szCs w:val="20"/>
              </w:rPr>
            </w:pPr>
          </w:p>
        </w:tc>
        <w:tc>
          <w:tcPr>
            <w:tcW w:w="2289" w:type="dxa"/>
            <w:vMerge/>
          </w:tcPr>
          <w:p w14:paraId="08E1DBCC" w14:textId="77777777" w:rsidR="006A352F" w:rsidRPr="00A659E9" w:rsidRDefault="006A352F" w:rsidP="005340D8">
            <w:pPr>
              <w:pStyle w:val="Default"/>
              <w:rPr>
                <w:rFonts w:ascii="Book Antiqua" w:hAnsi="Book Antiqua" w:cs="Arial"/>
                <w:sz w:val="20"/>
                <w:szCs w:val="20"/>
              </w:rPr>
            </w:pPr>
          </w:p>
        </w:tc>
        <w:tc>
          <w:tcPr>
            <w:tcW w:w="1874" w:type="dxa"/>
          </w:tcPr>
          <w:p w14:paraId="5BB9E033" w14:textId="77777777" w:rsidR="006A352F" w:rsidRPr="00A659E9" w:rsidRDefault="006A352F" w:rsidP="005340D8">
            <w:pPr>
              <w:autoSpaceDE w:val="0"/>
              <w:autoSpaceDN w:val="0"/>
              <w:adjustRightInd w:val="0"/>
              <w:spacing w:after="0" w:line="240" w:lineRule="auto"/>
              <w:rPr>
                <w:rFonts w:ascii="Book Antiqua" w:hAnsi="Book Antiqua" w:cs="Arial"/>
                <w:sz w:val="20"/>
                <w:szCs w:val="20"/>
              </w:rPr>
            </w:pPr>
            <w:r w:rsidRPr="00A659E9">
              <w:rPr>
                <w:rFonts w:ascii="Book Antiqua" w:hAnsi="Book Antiqua" w:cs="Arial"/>
                <w:sz w:val="20"/>
                <w:szCs w:val="20"/>
              </w:rPr>
              <w:t>Type of security (For eg. –</w:t>
            </w:r>
          </w:p>
          <w:p w14:paraId="04DADC1F" w14:textId="77777777" w:rsidR="006A352F" w:rsidRPr="00A659E9" w:rsidRDefault="006A352F" w:rsidP="005340D8">
            <w:pPr>
              <w:autoSpaceDE w:val="0"/>
              <w:autoSpaceDN w:val="0"/>
              <w:adjustRightInd w:val="0"/>
              <w:spacing w:after="0" w:line="240" w:lineRule="auto"/>
              <w:rPr>
                <w:rFonts w:ascii="Book Antiqua" w:hAnsi="Book Antiqua" w:cs="Arial"/>
                <w:sz w:val="20"/>
                <w:szCs w:val="20"/>
              </w:rPr>
            </w:pPr>
            <w:r w:rsidRPr="00A659E9">
              <w:rPr>
                <w:rFonts w:ascii="Book Antiqua" w:hAnsi="Book Antiqua" w:cs="Arial"/>
                <w:sz w:val="20"/>
                <w:szCs w:val="20"/>
              </w:rPr>
              <w:t>Shares, Warrants, Convertible</w:t>
            </w:r>
          </w:p>
          <w:p w14:paraId="5B3B51B3" w14:textId="77777777" w:rsidR="006A352F" w:rsidRPr="00A659E9" w:rsidRDefault="006A352F" w:rsidP="00F50058">
            <w:pPr>
              <w:autoSpaceDE w:val="0"/>
              <w:autoSpaceDN w:val="0"/>
              <w:adjustRightInd w:val="0"/>
              <w:spacing w:after="0" w:line="240" w:lineRule="auto"/>
              <w:rPr>
                <w:rFonts w:ascii="Book Antiqua" w:hAnsi="Book Antiqua" w:cs="Arial"/>
                <w:sz w:val="20"/>
                <w:szCs w:val="20"/>
              </w:rPr>
            </w:pPr>
            <w:r w:rsidRPr="00A659E9">
              <w:rPr>
                <w:rFonts w:ascii="Book Antiqua" w:hAnsi="Book Antiqua" w:cs="Arial"/>
                <w:sz w:val="20"/>
                <w:szCs w:val="20"/>
              </w:rPr>
              <w:t>Debentures etc.)</w:t>
            </w:r>
          </w:p>
        </w:tc>
        <w:tc>
          <w:tcPr>
            <w:tcW w:w="709" w:type="dxa"/>
          </w:tcPr>
          <w:p w14:paraId="0DBA21F6" w14:textId="77777777" w:rsidR="006A352F" w:rsidRPr="00A659E9" w:rsidRDefault="006A352F" w:rsidP="005340D8">
            <w:pPr>
              <w:pStyle w:val="Default"/>
              <w:rPr>
                <w:rFonts w:ascii="Book Antiqua" w:hAnsi="Book Antiqua" w:cs="Arial"/>
                <w:sz w:val="20"/>
                <w:szCs w:val="20"/>
              </w:rPr>
            </w:pPr>
            <w:r w:rsidRPr="00A659E9">
              <w:rPr>
                <w:rFonts w:ascii="Book Antiqua" w:hAnsi="Book Antiqua" w:cs="Arial"/>
                <w:sz w:val="20"/>
                <w:szCs w:val="20"/>
              </w:rPr>
              <w:t xml:space="preserve">No.  </w:t>
            </w:r>
          </w:p>
        </w:tc>
        <w:tc>
          <w:tcPr>
            <w:tcW w:w="1057" w:type="dxa"/>
            <w:vMerge/>
          </w:tcPr>
          <w:p w14:paraId="38B59D5B" w14:textId="77777777" w:rsidR="006A352F" w:rsidRPr="00A659E9" w:rsidRDefault="006A352F" w:rsidP="005340D8">
            <w:pPr>
              <w:pStyle w:val="Default"/>
              <w:rPr>
                <w:rFonts w:ascii="Book Antiqua" w:hAnsi="Book Antiqua" w:cs="Arial"/>
                <w:color w:val="auto"/>
                <w:sz w:val="20"/>
                <w:szCs w:val="20"/>
              </w:rPr>
            </w:pPr>
          </w:p>
        </w:tc>
        <w:tc>
          <w:tcPr>
            <w:tcW w:w="1553" w:type="dxa"/>
          </w:tcPr>
          <w:p w14:paraId="2A626E5F" w14:textId="77777777" w:rsidR="006A352F" w:rsidRPr="00A659E9" w:rsidRDefault="006A352F" w:rsidP="005340D8">
            <w:pPr>
              <w:autoSpaceDE w:val="0"/>
              <w:autoSpaceDN w:val="0"/>
              <w:adjustRightInd w:val="0"/>
              <w:spacing w:after="0" w:line="240" w:lineRule="auto"/>
              <w:rPr>
                <w:rFonts w:ascii="Book Antiqua" w:hAnsi="Book Antiqua" w:cs="Arial"/>
                <w:sz w:val="20"/>
                <w:szCs w:val="20"/>
              </w:rPr>
            </w:pPr>
            <w:r w:rsidRPr="00A659E9">
              <w:rPr>
                <w:rFonts w:ascii="Book Antiqua" w:hAnsi="Book Antiqua" w:cs="Arial"/>
                <w:sz w:val="20"/>
                <w:szCs w:val="20"/>
              </w:rPr>
              <w:t>Contract</w:t>
            </w:r>
          </w:p>
          <w:p w14:paraId="1D3102D6" w14:textId="77777777" w:rsidR="006A352F" w:rsidRPr="00A659E9" w:rsidRDefault="006A352F" w:rsidP="005340D8">
            <w:pPr>
              <w:autoSpaceDE w:val="0"/>
              <w:autoSpaceDN w:val="0"/>
              <w:adjustRightInd w:val="0"/>
              <w:spacing w:after="0" w:line="240" w:lineRule="auto"/>
              <w:rPr>
                <w:rFonts w:ascii="Book Antiqua" w:hAnsi="Book Antiqua" w:cs="Arial"/>
                <w:sz w:val="20"/>
                <w:szCs w:val="20"/>
              </w:rPr>
            </w:pPr>
            <w:r w:rsidRPr="00A659E9">
              <w:rPr>
                <w:rFonts w:ascii="Book Antiqua" w:hAnsi="Book Antiqua" w:cs="Arial"/>
                <w:sz w:val="20"/>
                <w:szCs w:val="20"/>
              </w:rPr>
              <w:t>Specifications</w:t>
            </w:r>
          </w:p>
          <w:p w14:paraId="7C469ACA" w14:textId="77777777" w:rsidR="006A352F" w:rsidRPr="00A659E9" w:rsidRDefault="006A352F" w:rsidP="005340D8">
            <w:pPr>
              <w:pStyle w:val="Default"/>
              <w:rPr>
                <w:rFonts w:ascii="Book Antiqua" w:hAnsi="Book Antiqua" w:cs="Arial"/>
                <w:sz w:val="20"/>
                <w:szCs w:val="20"/>
              </w:rPr>
            </w:pPr>
          </w:p>
        </w:tc>
        <w:tc>
          <w:tcPr>
            <w:tcW w:w="1201" w:type="dxa"/>
            <w:tcBorders>
              <w:right w:val="single" w:sz="4" w:space="0" w:color="auto"/>
            </w:tcBorders>
          </w:tcPr>
          <w:p w14:paraId="3BAD296D" w14:textId="77777777" w:rsidR="006A352F" w:rsidRPr="00A659E9" w:rsidRDefault="006A352F" w:rsidP="005340D8">
            <w:pPr>
              <w:autoSpaceDE w:val="0"/>
              <w:autoSpaceDN w:val="0"/>
              <w:adjustRightInd w:val="0"/>
              <w:spacing w:after="0" w:line="240" w:lineRule="auto"/>
              <w:rPr>
                <w:rFonts w:ascii="Book Antiqua" w:hAnsi="Book Antiqua" w:cs="Arial"/>
                <w:sz w:val="20"/>
                <w:szCs w:val="20"/>
              </w:rPr>
            </w:pPr>
            <w:r w:rsidRPr="00A659E9">
              <w:rPr>
                <w:rFonts w:ascii="Book Antiqua" w:hAnsi="Book Antiqua" w:cs="Arial"/>
                <w:sz w:val="20"/>
                <w:szCs w:val="20"/>
              </w:rPr>
              <w:t>Number of</w:t>
            </w:r>
          </w:p>
          <w:p w14:paraId="7D1AFFC1" w14:textId="77777777" w:rsidR="006A352F" w:rsidRPr="00A659E9" w:rsidRDefault="006A352F" w:rsidP="005340D8">
            <w:pPr>
              <w:autoSpaceDE w:val="0"/>
              <w:autoSpaceDN w:val="0"/>
              <w:adjustRightInd w:val="0"/>
              <w:spacing w:after="0" w:line="240" w:lineRule="auto"/>
              <w:rPr>
                <w:rFonts w:ascii="Book Antiqua" w:hAnsi="Book Antiqua" w:cs="Arial"/>
                <w:sz w:val="20"/>
                <w:szCs w:val="20"/>
              </w:rPr>
            </w:pPr>
            <w:r w:rsidRPr="00A659E9">
              <w:rPr>
                <w:rFonts w:ascii="Book Antiqua" w:hAnsi="Book Antiqua" w:cs="Arial"/>
                <w:sz w:val="20"/>
                <w:szCs w:val="20"/>
              </w:rPr>
              <w:t>units (contracts</w:t>
            </w:r>
          </w:p>
          <w:p w14:paraId="0FD2820E" w14:textId="77777777" w:rsidR="006A352F" w:rsidRPr="00A659E9" w:rsidRDefault="006A352F" w:rsidP="005340D8">
            <w:pPr>
              <w:autoSpaceDE w:val="0"/>
              <w:autoSpaceDN w:val="0"/>
              <w:adjustRightInd w:val="0"/>
              <w:spacing w:after="0" w:line="240" w:lineRule="auto"/>
              <w:rPr>
                <w:rFonts w:ascii="Book Antiqua" w:hAnsi="Book Antiqua" w:cs="Arial"/>
                <w:sz w:val="20"/>
                <w:szCs w:val="20"/>
              </w:rPr>
            </w:pPr>
            <w:r w:rsidRPr="00A659E9">
              <w:rPr>
                <w:rFonts w:ascii="Book Antiqua" w:hAnsi="Book Antiqua" w:cs="Arial"/>
                <w:sz w:val="20"/>
                <w:szCs w:val="20"/>
              </w:rPr>
              <w:t>* lot size)</w:t>
            </w:r>
          </w:p>
          <w:p w14:paraId="19D41F24" w14:textId="77777777" w:rsidR="006A352F" w:rsidRPr="00A659E9" w:rsidRDefault="006A352F" w:rsidP="005340D8">
            <w:pPr>
              <w:pStyle w:val="Default"/>
              <w:rPr>
                <w:rFonts w:ascii="Book Antiqua" w:hAnsi="Book Antiqua" w:cs="Arial"/>
                <w:sz w:val="20"/>
                <w:szCs w:val="20"/>
              </w:rPr>
            </w:pPr>
          </w:p>
        </w:tc>
        <w:tc>
          <w:tcPr>
            <w:tcW w:w="1077" w:type="dxa"/>
            <w:tcBorders>
              <w:left w:val="single" w:sz="4" w:space="0" w:color="auto"/>
            </w:tcBorders>
          </w:tcPr>
          <w:p w14:paraId="79BB6990" w14:textId="77777777" w:rsidR="006A352F" w:rsidRPr="00A659E9" w:rsidRDefault="006A352F" w:rsidP="005340D8">
            <w:pPr>
              <w:autoSpaceDE w:val="0"/>
              <w:autoSpaceDN w:val="0"/>
              <w:adjustRightInd w:val="0"/>
              <w:spacing w:after="0" w:line="240" w:lineRule="auto"/>
              <w:rPr>
                <w:rFonts w:ascii="Book Antiqua" w:hAnsi="Book Antiqua" w:cs="Arial"/>
                <w:sz w:val="20"/>
                <w:szCs w:val="20"/>
              </w:rPr>
            </w:pPr>
            <w:r w:rsidRPr="00A659E9">
              <w:rPr>
                <w:rFonts w:ascii="Book Antiqua" w:hAnsi="Book Antiqua" w:cs="Arial"/>
                <w:sz w:val="20"/>
                <w:szCs w:val="20"/>
              </w:rPr>
              <w:t>Notional value</w:t>
            </w:r>
          </w:p>
          <w:p w14:paraId="25CDB013" w14:textId="77777777" w:rsidR="006A352F" w:rsidRPr="00A659E9" w:rsidRDefault="006A352F" w:rsidP="005340D8">
            <w:pPr>
              <w:autoSpaceDE w:val="0"/>
              <w:autoSpaceDN w:val="0"/>
              <w:adjustRightInd w:val="0"/>
              <w:spacing w:after="0" w:line="240" w:lineRule="auto"/>
              <w:rPr>
                <w:rFonts w:ascii="Book Antiqua" w:hAnsi="Book Antiqua" w:cs="Arial"/>
                <w:sz w:val="20"/>
                <w:szCs w:val="20"/>
              </w:rPr>
            </w:pPr>
            <w:r w:rsidRPr="00A659E9">
              <w:rPr>
                <w:rFonts w:ascii="Book Antiqua" w:hAnsi="Book Antiqua" w:cs="Arial"/>
                <w:sz w:val="20"/>
                <w:szCs w:val="20"/>
              </w:rPr>
              <w:t>in Rupee terms</w:t>
            </w:r>
          </w:p>
          <w:p w14:paraId="5EE89EFE" w14:textId="77777777" w:rsidR="006A352F" w:rsidRPr="00A659E9" w:rsidRDefault="006A352F" w:rsidP="005340D8">
            <w:pPr>
              <w:pStyle w:val="Default"/>
              <w:rPr>
                <w:rFonts w:ascii="Book Antiqua" w:hAnsi="Book Antiqua" w:cs="Arial"/>
                <w:sz w:val="20"/>
                <w:szCs w:val="20"/>
              </w:rPr>
            </w:pPr>
          </w:p>
        </w:tc>
        <w:tc>
          <w:tcPr>
            <w:tcW w:w="1553" w:type="dxa"/>
          </w:tcPr>
          <w:p w14:paraId="1D286B2A" w14:textId="77777777" w:rsidR="006A352F" w:rsidRPr="00A659E9" w:rsidRDefault="006A352F" w:rsidP="005340D8">
            <w:pPr>
              <w:autoSpaceDE w:val="0"/>
              <w:autoSpaceDN w:val="0"/>
              <w:adjustRightInd w:val="0"/>
              <w:spacing w:after="0" w:line="240" w:lineRule="auto"/>
              <w:rPr>
                <w:rFonts w:ascii="Book Antiqua" w:hAnsi="Book Antiqua" w:cs="Arial"/>
                <w:sz w:val="20"/>
                <w:szCs w:val="20"/>
              </w:rPr>
            </w:pPr>
            <w:r w:rsidRPr="00A659E9">
              <w:rPr>
                <w:rFonts w:ascii="Book Antiqua" w:hAnsi="Book Antiqua" w:cs="Arial"/>
                <w:sz w:val="20"/>
                <w:szCs w:val="20"/>
              </w:rPr>
              <w:t>Contract</w:t>
            </w:r>
          </w:p>
          <w:p w14:paraId="32A3EB86" w14:textId="77777777" w:rsidR="006A352F" w:rsidRPr="00A659E9" w:rsidRDefault="006A352F" w:rsidP="005340D8">
            <w:pPr>
              <w:autoSpaceDE w:val="0"/>
              <w:autoSpaceDN w:val="0"/>
              <w:adjustRightInd w:val="0"/>
              <w:spacing w:after="0" w:line="240" w:lineRule="auto"/>
              <w:rPr>
                <w:rFonts w:ascii="Book Antiqua" w:hAnsi="Book Antiqua" w:cs="Arial"/>
                <w:sz w:val="20"/>
                <w:szCs w:val="20"/>
              </w:rPr>
            </w:pPr>
            <w:r w:rsidRPr="00A659E9">
              <w:rPr>
                <w:rFonts w:ascii="Book Antiqua" w:hAnsi="Book Antiqua" w:cs="Arial"/>
                <w:sz w:val="20"/>
                <w:szCs w:val="20"/>
              </w:rPr>
              <w:t>Specifications</w:t>
            </w:r>
          </w:p>
          <w:p w14:paraId="558F2F2C" w14:textId="77777777" w:rsidR="006A352F" w:rsidRPr="00A659E9" w:rsidRDefault="006A352F" w:rsidP="005340D8">
            <w:pPr>
              <w:pStyle w:val="Default"/>
              <w:rPr>
                <w:rFonts w:ascii="Book Antiqua" w:hAnsi="Book Antiqua" w:cs="Arial"/>
                <w:sz w:val="20"/>
                <w:szCs w:val="20"/>
              </w:rPr>
            </w:pPr>
          </w:p>
        </w:tc>
        <w:tc>
          <w:tcPr>
            <w:tcW w:w="1262" w:type="dxa"/>
            <w:tcBorders>
              <w:right w:val="single" w:sz="4" w:space="0" w:color="auto"/>
            </w:tcBorders>
          </w:tcPr>
          <w:p w14:paraId="71118D5D" w14:textId="77777777" w:rsidR="006A352F" w:rsidRPr="00A659E9" w:rsidRDefault="006A352F" w:rsidP="005340D8">
            <w:pPr>
              <w:pStyle w:val="Default"/>
              <w:rPr>
                <w:rFonts w:ascii="Book Antiqua" w:hAnsi="Book Antiqua" w:cs="Arial"/>
                <w:sz w:val="20"/>
                <w:szCs w:val="20"/>
              </w:rPr>
            </w:pPr>
            <w:r w:rsidRPr="00A659E9">
              <w:rPr>
                <w:rFonts w:ascii="Book Antiqua" w:hAnsi="Book Antiqua" w:cs="Arial"/>
                <w:sz w:val="20"/>
                <w:szCs w:val="20"/>
              </w:rPr>
              <w:t>Number of units (contracts * lot size)</w:t>
            </w:r>
          </w:p>
        </w:tc>
        <w:tc>
          <w:tcPr>
            <w:tcW w:w="1511" w:type="dxa"/>
            <w:tcBorders>
              <w:left w:val="single" w:sz="4" w:space="0" w:color="auto"/>
            </w:tcBorders>
          </w:tcPr>
          <w:p w14:paraId="49691595" w14:textId="77777777" w:rsidR="006A352F" w:rsidRPr="00A659E9" w:rsidRDefault="006A352F" w:rsidP="005340D8">
            <w:pPr>
              <w:spacing w:after="0" w:line="240" w:lineRule="auto"/>
              <w:rPr>
                <w:rFonts w:ascii="Book Antiqua" w:hAnsi="Book Antiqua" w:cs="Arial"/>
                <w:color w:val="000000"/>
                <w:sz w:val="20"/>
                <w:szCs w:val="20"/>
              </w:rPr>
            </w:pPr>
            <w:r w:rsidRPr="00A659E9">
              <w:rPr>
                <w:rFonts w:ascii="Book Antiqua" w:hAnsi="Book Antiqua" w:cs="Arial"/>
                <w:sz w:val="20"/>
                <w:szCs w:val="20"/>
              </w:rPr>
              <w:t>Notional value in Rupee terms</w:t>
            </w:r>
          </w:p>
          <w:p w14:paraId="5F6DC513" w14:textId="77777777" w:rsidR="006A352F" w:rsidRPr="00A659E9" w:rsidRDefault="006A352F" w:rsidP="005340D8">
            <w:pPr>
              <w:spacing w:after="0" w:line="240" w:lineRule="auto"/>
              <w:rPr>
                <w:rFonts w:ascii="Book Antiqua" w:hAnsi="Book Antiqua" w:cs="Arial"/>
                <w:color w:val="000000"/>
                <w:sz w:val="20"/>
                <w:szCs w:val="20"/>
              </w:rPr>
            </w:pPr>
          </w:p>
          <w:p w14:paraId="112E62D7" w14:textId="77777777" w:rsidR="006A352F" w:rsidRPr="00A659E9" w:rsidRDefault="006A352F" w:rsidP="005340D8">
            <w:pPr>
              <w:spacing w:after="0" w:line="240" w:lineRule="auto"/>
              <w:rPr>
                <w:rFonts w:ascii="Book Antiqua" w:hAnsi="Book Antiqua" w:cs="Arial"/>
                <w:color w:val="000000"/>
                <w:sz w:val="20"/>
                <w:szCs w:val="20"/>
              </w:rPr>
            </w:pPr>
          </w:p>
          <w:p w14:paraId="3B928C07" w14:textId="77777777" w:rsidR="006A352F" w:rsidRPr="00A659E9" w:rsidRDefault="006A352F" w:rsidP="005340D8">
            <w:pPr>
              <w:pStyle w:val="Default"/>
              <w:rPr>
                <w:rFonts w:ascii="Book Antiqua" w:hAnsi="Book Antiqua" w:cs="Arial"/>
                <w:sz w:val="20"/>
                <w:szCs w:val="20"/>
              </w:rPr>
            </w:pPr>
          </w:p>
        </w:tc>
      </w:tr>
      <w:tr w:rsidR="00DC7194" w:rsidRPr="00A659E9" w14:paraId="7FDA6E24" w14:textId="77777777" w:rsidTr="00F50058">
        <w:tc>
          <w:tcPr>
            <w:tcW w:w="1190" w:type="dxa"/>
          </w:tcPr>
          <w:p w14:paraId="67510275" w14:textId="77777777" w:rsidR="006A352F" w:rsidRPr="00A659E9" w:rsidRDefault="006A352F" w:rsidP="005340D8">
            <w:pPr>
              <w:pStyle w:val="Default"/>
              <w:jc w:val="center"/>
              <w:rPr>
                <w:rFonts w:ascii="Book Antiqua" w:hAnsi="Book Antiqua" w:cs="Arial"/>
                <w:color w:val="auto"/>
                <w:sz w:val="20"/>
                <w:szCs w:val="20"/>
              </w:rPr>
            </w:pPr>
            <w:r w:rsidRPr="00A659E9">
              <w:rPr>
                <w:rFonts w:ascii="Book Antiqua" w:hAnsi="Book Antiqua" w:cs="Arial"/>
                <w:color w:val="auto"/>
                <w:sz w:val="20"/>
                <w:szCs w:val="20"/>
              </w:rPr>
              <w:t>1</w:t>
            </w:r>
          </w:p>
        </w:tc>
        <w:tc>
          <w:tcPr>
            <w:tcW w:w="2289" w:type="dxa"/>
          </w:tcPr>
          <w:p w14:paraId="29D830F4" w14:textId="77777777" w:rsidR="006A352F" w:rsidRPr="00A659E9" w:rsidRDefault="006A352F" w:rsidP="005340D8">
            <w:pPr>
              <w:pStyle w:val="Default"/>
              <w:jc w:val="center"/>
              <w:rPr>
                <w:rFonts w:ascii="Book Antiqua" w:hAnsi="Book Antiqua" w:cs="Arial"/>
                <w:sz w:val="20"/>
                <w:szCs w:val="20"/>
              </w:rPr>
            </w:pPr>
            <w:r w:rsidRPr="00A659E9">
              <w:rPr>
                <w:rFonts w:ascii="Book Antiqua" w:hAnsi="Book Antiqua" w:cs="Arial"/>
                <w:sz w:val="20"/>
                <w:szCs w:val="20"/>
              </w:rPr>
              <w:t>2</w:t>
            </w:r>
          </w:p>
        </w:tc>
        <w:tc>
          <w:tcPr>
            <w:tcW w:w="1874" w:type="dxa"/>
          </w:tcPr>
          <w:p w14:paraId="65DAB7B6" w14:textId="77777777" w:rsidR="006A352F" w:rsidRPr="00A659E9" w:rsidRDefault="006A352F" w:rsidP="005340D8">
            <w:pPr>
              <w:pStyle w:val="Default"/>
              <w:jc w:val="center"/>
              <w:rPr>
                <w:rFonts w:ascii="Book Antiqua" w:hAnsi="Book Antiqua" w:cs="Arial"/>
                <w:sz w:val="20"/>
                <w:szCs w:val="20"/>
              </w:rPr>
            </w:pPr>
            <w:r w:rsidRPr="00A659E9">
              <w:rPr>
                <w:rFonts w:ascii="Book Antiqua" w:hAnsi="Book Antiqua" w:cs="Arial"/>
                <w:sz w:val="20"/>
                <w:szCs w:val="20"/>
              </w:rPr>
              <w:t>3</w:t>
            </w:r>
          </w:p>
        </w:tc>
        <w:tc>
          <w:tcPr>
            <w:tcW w:w="709" w:type="dxa"/>
          </w:tcPr>
          <w:p w14:paraId="12C6AE5E" w14:textId="77777777" w:rsidR="006A352F" w:rsidRPr="00A659E9" w:rsidRDefault="006A352F" w:rsidP="005340D8">
            <w:pPr>
              <w:pStyle w:val="Default"/>
              <w:jc w:val="center"/>
              <w:rPr>
                <w:rFonts w:ascii="Book Antiqua" w:hAnsi="Book Antiqua" w:cs="Arial"/>
                <w:sz w:val="20"/>
                <w:szCs w:val="20"/>
              </w:rPr>
            </w:pPr>
            <w:r w:rsidRPr="00A659E9">
              <w:rPr>
                <w:rFonts w:ascii="Book Antiqua" w:hAnsi="Book Antiqua" w:cs="Arial"/>
                <w:sz w:val="20"/>
                <w:szCs w:val="20"/>
              </w:rPr>
              <w:t>4</w:t>
            </w:r>
          </w:p>
        </w:tc>
        <w:tc>
          <w:tcPr>
            <w:tcW w:w="1057" w:type="dxa"/>
          </w:tcPr>
          <w:p w14:paraId="6B1BF92E" w14:textId="77777777" w:rsidR="006A352F" w:rsidRPr="00A659E9" w:rsidRDefault="006A352F" w:rsidP="005340D8">
            <w:pPr>
              <w:pStyle w:val="Default"/>
              <w:jc w:val="center"/>
              <w:rPr>
                <w:rFonts w:ascii="Book Antiqua" w:hAnsi="Book Antiqua" w:cs="Arial"/>
                <w:color w:val="auto"/>
                <w:sz w:val="20"/>
                <w:szCs w:val="20"/>
              </w:rPr>
            </w:pPr>
            <w:r w:rsidRPr="00A659E9">
              <w:rPr>
                <w:rFonts w:ascii="Book Antiqua" w:hAnsi="Book Antiqua" w:cs="Arial"/>
                <w:color w:val="auto"/>
                <w:sz w:val="20"/>
                <w:szCs w:val="20"/>
              </w:rPr>
              <w:t>5</w:t>
            </w:r>
          </w:p>
        </w:tc>
        <w:tc>
          <w:tcPr>
            <w:tcW w:w="1553" w:type="dxa"/>
          </w:tcPr>
          <w:p w14:paraId="2B3339EC" w14:textId="77777777" w:rsidR="006A352F" w:rsidRPr="00A659E9" w:rsidRDefault="006A352F" w:rsidP="005340D8">
            <w:pPr>
              <w:pStyle w:val="Default"/>
              <w:jc w:val="center"/>
              <w:rPr>
                <w:rFonts w:ascii="Book Antiqua" w:hAnsi="Book Antiqua" w:cs="Arial"/>
                <w:sz w:val="20"/>
                <w:szCs w:val="20"/>
              </w:rPr>
            </w:pPr>
            <w:r w:rsidRPr="00A659E9">
              <w:rPr>
                <w:rFonts w:ascii="Book Antiqua" w:hAnsi="Book Antiqua" w:cs="Arial"/>
                <w:sz w:val="20"/>
                <w:szCs w:val="20"/>
              </w:rPr>
              <w:t>6</w:t>
            </w:r>
          </w:p>
        </w:tc>
        <w:tc>
          <w:tcPr>
            <w:tcW w:w="1201" w:type="dxa"/>
            <w:tcBorders>
              <w:right w:val="single" w:sz="4" w:space="0" w:color="auto"/>
            </w:tcBorders>
          </w:tcPr>
          <w:p w14:paraId="6741CEE6" w14:textId="77777777" w:rsidR="006A352F" w:rsidRPr="00A659E9" w:rsidRDefault="006A352F" w:rsidP="005340D8">
            <w:pPr>
              <w:pStyle w:val="Default"/>
              <w:jc w:val="center"/>
              <w:rPr>
                <w:rFonts w:ascii="Book Antiqua" w:hAnsi="Book Antiqua" w:cs="Arial"/>
                <w:sz w:val="20"/>
                <w:szCs w:val="20"/>
              </w:rPr>
            </w:pPr>
            <w:r w:rsidRPr="00A659E9">
              <w:rPr>
                <w:rFonts w:ascii="Book Antiqua" w:hAnsi="Book Antiqua" w:cs="Arial"/>
                <w:sz w:val="20"/>
                <w:szCs w:val="20"/>
              </w:rPr>
              <w:t>7</w:t>
            </w:r>
          </w:p>
        </w:tc>
        <w:tc>
          <w:tcPr>
            <w:tcW w:w="1077" w:type="dxa"/>
            <w:tcBorders>
              <w:left w:val="single" w:sz="4" w:space="0" w:color="auto"/>
            </w:tcBorders>
          </w:tcPr>
          <w:p w14:paraId="62AB4849" w14:textId="77777777" w:rsidR="006A352F" w:rsidRPr="00A659E9" w:rsidRDefault="006A352F" w:rsidP="005340D8">
            <w:pPr>
              <w:pStyle w:val="Default"/>
              <w:jc w:val="center"/>
              <w:rPr>
                <w:rFonts w:ascii="Book Antiqua" w:hAnsi="Book Antiqua" w:cs="Arial"/>
                <w:sz w:val="20"/>
                <w:szCs w:val="20"/>
              </w:rPr>
            </w:pPr>
            <w:r w:rsidRPr="00A659E9">
              <w:rPr>
                <w:rFonts w:ascii="Book Antiqua" w:hAnsi="Book Antiqua" w:cs="Arial"/>
                <w:sz w:val="20"/>
                <w:szCs w:val="20"/>
              </w:rPr>
              <w:t>8</w:t>
            </w:r>
          </w:p>
        </w:tc>
        <w:tc>
          <w:tcPr>
            <w:tcW w:w="1553" w:type="dxa"/>
          </w:tcPr>
          <w:p w14:paraId="60010696" w14:textId="77777777" w:rsidR="006A352F" w:rsidRPr="00A659E9" w:rsidRDefault="006A352F" w:rsidP="005340D8">
            <w:pPr>
              <w:pStyle w:val="Default"/>
              <w:jc w:val="center"/>
              <w:rPr>
                <w:rFonts w:ascii="Book Antiqua" w:hAnsi="Book Antiqua" w:cs="Arial"/>
                <w:sz w:val="20"/>
                <w:szCs w:val="20"/>
              </w:rPr>
            </w:pPr>
            <w:r w:rsidRPr="00A659E9">
              <w:rPr>
                <w:rFonts w:ascii="Book Antiqua" w:hAnsi="Book Antiqua" w:cs="Arial"/>
                <w:sz w:val="20"/>
                <w:szCs w:val="20"/>
              </w:rPr>
              <w:t>9</w:t>
            </w:r>
          </w:p>
        </w:tc>
        <w:tc>
          <w:tcPr>
            <w:tcW w:w="1262" w:type="dxa"/>
            <w:tcBorders>
              <w:right w:val="single" w:sz="4" w:space="0" w:color="auto"/>
            </w:tcBorders>
          </w:tcPr>
          <w:p w14:paraId="2266A22E" w14:textId="77777777" w:rsidR="006A352F" w:rsidRPr="00A659E9" w:rsidRDefault="006A352F" w:rsidP="005340D8">
            <w:pPr>
              <w:pStyle w:val="Default"/>
              <w:jc w:val="center"/>
              <w:rPr>
                <w:rFonts w:ascii="Book Antiqua" w:hAnsi="Book Antiqua" w:cs="Arial"/>
                <w:sz w:val="20"/>
                <w:szCs w:val="20"/>
              </w:rPr>
            </w:pPr>
            <w:r w:rsidRPr="00A659E9">
              <w:rPr>
                <w:rFonts w:ascii="Book Antiqua" w:hAnsi="Book Antiqua" w:cs="Arial"/>
                <w:sz w:val="20"/>
                <w:szCs w:val="20"/>
              </w:rPr>
              <w:t>10</w:t>
            </w:r>
          </w:p>
        </w:tc>
        <w:tc>
          <w:tcPr>
            <w:tcW w:w="1511" w:type="dxa"/>
            <w:tcBorders>
              <w:left w:val="single" w:sz="4" w:space="0" w:color="auto"/>
            </w:tcBorders>
          </w:tcPr>
          <w:p w14:paraId="56687196" w14:textId="77777777" w:rsidR="006A352F" w:rsidRPr="00A659E9" w:rsidRDefault="006A352F" w:rsidP="005340D8">
            <w:pPr>
              <w:pStyle w:val="Default"/>
              <w:jc w:val="center"/>
              <w:rPr>
                <w:rFonts w:ascii="Book Antiqua" w:hAnsi="Book Antiqua" w:cs="Arial"/>
                <w:sz w:val="20"/>
                <w:szCs w:val="20"/>
              </w:rPr>
            </w:pPr>
            <w:r w:rsidRPr="00A659E9">
              <w:rPr>
                <w:rFonts w:ascii="Book Antiqua" w:hAnsi="Book Antiqua" w:cs="Arial"/>
                <w:sz w:val="20"/>
                <w:szCs w:val="20"/>
              </w:rPr>
              <w:t>11</w:t>
            </w:r>
          </w:p>
        </w:tc>
      </w:tr>
      <w:tr w:rsidR="00DC7194" w:rsidRPr="00A659E9" w14:paraId="00F6BB7F" w14:textId="77777777" w:rsidTr="00F50058">
        <w:tc>
          <w:tcPr>
            <w:tcW w:w="1190" w:type="dxa"/>
          </w:tcPr>
          <w:p w14:paraId="79C0556F" w14:textId="77777777" w:rsidR="006A352F" w:rsidRPr="00A659E9" w:rsidRDefault="006A352F" w:rsidP="005340D8">
            <w:pPr>
              <w:pStyle w:val="Default"/>
              <w:rPr>
                <w:rFonts w:ascii="Book Antiqua" w:hAnsi="Book Antiqua" w:cs="Arial"/>
                <w:color w:val="auto"/>
                <w:sz w:val="20"/>
                <w:szCs w:val="20"/>
              </w:rPr>
            </w:pPr>
          </w:p>
        </w:tc>
        <w:tc>
          <w:tcPr>
            <w:tcW w:w="2289" w:type="dxa"/>
          </w:tcPr>
          <w:p w14:paraId="629A74FD" w14:textId="77777777" w:rsidR="006A352F" w:rsidRPr="00A659E9" w:rsidRDefault="006A352F" w:rsidP="005340D8">
            <w:pPr>
              <w:pStyle w:val="Default"/>
              <w:rPr>
                <w:rFonts w:ascii="Book Antiqua" w:hAnsi="Book Antiqua" w:cs="Arial"/>
                <w:sz w:val="20"/>
                <w:szCs w:val="20"/>
              </w:rPr>
            </w:pPr>
          </w:p>
        </w:tc>
        <w:tc>
          <w:tcPr>
            <w:tcW w:w="1874" w:type="dxa"/>
          </w:tcPr>
          <w:p w14:paraId="5A86FCE1" w14:textId="77777777" w:rsidR="006A352F" w:rsidRPr="00A659E9" w:rsidRDefault="006A352F" w:rsidP="005340D8">
            <w:pPr>
              <w:pStyle w:val="Default"/>
              <w:rPr>
                <w:rFonts w:ascii="Book Antiqua" w:hAnsi="Book Antiqua" w:cs="Arial"/>
                <w:sz w:val="20"/>
                <w:szCs w:val="20"/>
              </w:rPr>
            </w:pPr>
          </w:p>
        </w:tc>
        <w:tc>
          <w:tcPr>
            <w:tcW w:w="709" w:type="dxa"/>
          </w:tcPr>
          <w:p w14:paraId="07A01DF5" w14:textId="77777777" w:rsidR="006A352F" w:rsidRPr="00A659E9" w:rsidRDefault="006A352F" w:rsidP="005340D8">
            <w:pPr>
              <w:pStyle w:val="Default"/>
              <w:rPr>
                <w:rFonts w:ascii="Book Antiqua" w:hAnsi="Book Antiqua" w:cs="Arial"/>
                <w:sz w:val="20"/>
                <w:szCs w:val="20"/>
              </w:rPr>
            </w:pPr>
          </w:p>
        </w:tc>
        <w:tc>
          <w:tcPr>
            <w:tcW w:w="1057" w:type="dxa"/>
          </w:tcPr>
          <w:p w14:paraId="24A9E7CB" w14:textId="77777777" w:rsidR="006A352F" w:rsidRPr="00A659E9" w:rsidRDefault="006A352F" w:rsidP="005340D8">
            <w:pPr>
              <w:pStyle w:val="Default"/>
              <w:rPr>
                <w:rFonts w:ascii="Book Antiqua" w:hAnsi="Book Antiqua" w:cs="Arial"/>
                <w:color w:val="auto"/>
                <w:sz w:val="20"/>
                <w:szCs w:val="20"/>
              </w:rPr>
            </w:pPr>
          </w:p>
        </w:tc>
        <w:tc>
          <w:tcPr>
            <w:tcW w:w="1553" w:type="dxa"/>
          </w:tcPr>
          <w:p w14:paraId="252E1B88" w14:textId="77777777" w:rsidR="006A352F" w:rsidRPr="00A659E9" w:rsidRDefault="006A352F" w:rsidP="005340D8">
            <w:pPr>
              <w:pStyle w:val="Default"/>
              <w:rPr>
                <w:rFonts w:ascii="Book Antiqua" w:hAnsi="Book Antiqua" w:cs="Arial"/>
                <w:sz w:val="20"/>
                <w:szCs w:val="20"/>
              </w:rPr>
            </w:pPr>
          </w:p>
        </w:tc>
        <w:tc>
          <w:tcPr>
            <w:tcW w:w="1201" w:type="dxa"/>
            <w:tcBorders>
              <w:right w:val="single" w:sz="4" w:space="0" w:color="auto"/>
            </w:tcBorders>
          </w:tcPr>
          <w:p w14:paraId="74E30080" w14:textId="77777777" w:rsidR="006A352F" w:rsidRPr="00A659E9" w:rsidRDefault="006A352F" w:rsidP="005340D8">
            <w:pPr>
              <w:pStyle w:val="Default"/>
              <w:rPr>
                <w:rFonts w:ascii="Book Antiqua" w:hAnsi="Book Antiqua" w:cs="Arial"/>
                <w:sz w:val="20"/>
                <w:szCs w:val="20"/>
              </w:rPr>
            </w:pPr>
          </w:p>
        </w:tc>
        <w:tc>
          <w:tcPr>
            <w:tcW w:w="1077" w:type="dxa"/>
            <w:tcBorders>
              <w:left w:val="single" w:sz="4" w:space="0" w:color="auto"/>
            </w:tcBorders>
          </w:tcPr>
          <w:p w14:paraId="4397355F" w14:textId="77777777" w:rsidR="006A352F" w:rsidRPr="00A659E9" w:rsidRDefault="006A352F" w:rsidP="005340D8">
            <w:pPr>
              <w:pStyle w:val="Default"/>
              <w:rPr>
                <w:rFonts w:ascii="Book Antiqua" w:hAnsi="Book Antiqua" w:cs="Arial"/>
                <w:sz w:val="20"/>
                <w:szCs w:val="20"/>
              </w:rPr>
            </w:pPr>
          </w:p>
        </w:tc>
        <w:tc>
          <w:tcPr>
            <w:tcW w:w="1553" w:type="dxa"/>
          </w:tcPr>
          <w:p w14:paraId="1AE7558E" w14:textId="77777777" w:rsidR="006A352F" w:rsidRPr="00A659E9" w:rsidRDefault="006A352F" w:rsidP="005340D8">
            <w:pPr>
              <w:pStyle w:val="Default"/>
              <w:rPr>
                <w:rFonts w:ascii="Book Antiqua" w:hAnsi="Book Antiqua" w:cs="Arial"/>
                <w:sz w:val="20"/>
                <w:szCs w:val="20"/>
              </w:rPr>
            </w:pPr>
          </w:p>
        </w:tc>
        <w:tc>
          <w:tcPr>
            <w:tcW w:w="1262" w:type="dxa"/>
            <w:tcBorders>
              <w:right w:val="single" w:sz="4" w:space="0" w:color="auto"/>
            </w:tcBorders>
          </w:tcPr>
          <w:p w14:paraId="37C9EC79" w14:textId="77777777" w:rsidR="006A352F" w:rsidRPr="00A659E9" w:rsidRDefault="006A352F" w:rsidP="005340D8">
            <w:pPr>
              <w:pStyle w:val="Default"/>
              <w:rPr>
                <w:rFonts w:ascii="Book Antiqua" w:hAnsi="Book Antiqua" w:cs="Arial"/>
                <w:sz w:val="20"/>
                <w:szCs w:val="20"/>
              </w:rPr>
            </w:pPr>
          </w:p>
        </w:tc>
        <w:tc>
          <w:tcPr>
            <w:tcW w:w="1511" w:type="dxa"/>
            <w:tcBorders>
              <w:left w:val="single" w:sz="4" w:space="0" w:color="auto"/>
            </w:tcBorders>
          </w:tcPr>
          <w:p w14:paraId="5881A729" w14:textId="77777777" w:rsidR="006A352F" w:rsidRPr="00A659E9" w:rsidRDefault="006A352F" w:rsidP="005340D8">
            <w:pPr>
              <w:pStyle w:val="Default"/>
              <w:rPr>
                <w:rFonts w:ascii="Book Antiqua" w:hAnsi="Book Antiqua" w:cs="Arial"/>
                <w:sz w:val="20"/>
                <w:szCs w:val="20"/>
              </w:rPr>
            </w:pPr>
          </w:p>
        </w:tc>
      </w:tr>
    </w:tbl>
    <w:p w14:paraId="1483A452" w14:textId="77777777" w:rsidR="006A352F" w:rsidRPr="00A659E9" w:rsidRDefault="006A352F" w:rsidP="006A352F">
      <w:pPr>
        <w:pStyle w:val="CM2"/>
        <w:spacing w:line="240" w:lineRule="auto"/>
        <w:rPr>
          <w:rFonts w:ascii="Book Antiqua" w:hAnsi="Book Antiqua" w:cs="Arial"/>
          <w:i/>
          <w:iCs/>
          <w:sz w:val="20"/>
          <w:szCs w:val="20"/>
        </w:rPr>
      </w:pPr>
      <w:r w:rsidRPr="00A659E9">
        <w:rPr>
          <w:rFonts w:ascii="Book Antiqua" w:hAnsi="Book Antiqua" w:cs="Arial"/>
          <w:b/>
          <w:bCs/>
          <w:i/>
          <w:iCs/>
          <w:sz w:val="20"/>
          <w:szCs w:val="20"/>
        </w:rPr>
        <w:t>Note:</w:t>
      </w:r>
      <w:r w:rsidRPr="00A659E9">
        <w:rPr>
          <w:rFonts w:ascii="Book Antiqua" w:hAnsi="Book Antiqua" w:cs="Arial"/>
          <w:i/>
          <w:iCs/>
          <w:sz w:val="20"/>
          <w:szCs w:val="20"/>
        </w:rPr>
        <w:t xml:space="preserve">  </w:t>
      </w:r>
      <w:r w:rsidRPr="00A659E9">
        <w:rPr>
          <w:rFonts w:ascii="Book Antiqua" w:hAnsi="Book Antiqua" w:cs="Arial"/>
          <w:i/>
          <w:iCs/>
          <w:sz w:val="20"/>
          <w:szCs w:val="20"/>
        </w:rPr>
        <w:tab/>
        <w:t xml:space="preserve">1. “Securities” shall have the meaning as defined under regulation 2(1)(i) of SEBI (Prohibition of Insider Trading) Regulations, 2015.  </w:t>
      </w:r>
    </w:p>
    <w:p w14:paraId="1943A593" w14:textId="77777777" w:rsidR="006A352F" w:rsidRPr="00A659E9" w:rsidRDefault="006A352F" w:rsidP="006A352F">
      <w:pPr>
        <w:autoSpaceDE w:val="0"/>
        <w:autoSpaceDN w:val="0"/>
        <w:adjustRightInd w:val="0"/>
        <w:spacing w:after="0" w:line="240" w:lineRule="auto"/>
        <w:ind w:firstLine="720"/>
        <w:rPr>
          <w:rFonts w:ascii="Book Antiqua" w:hAnsi="Book Antiqua" w:cs="Arial"/>
          <w:i/>
          <w:iCs/>
          <w:sz w:val="20"/>
          <w:szCs w:val="20"/>
        </w:rPr>
      </w:pPr>
      <w:r w:rsidRPr="00A659E9">
        <w:rPr>
          <w:rFonts w:ascii="Book Antiqua" w:hAnsi="Book Antiqua" w:cs="Arial"/>
          <w:i/>
          <w:iCs/>
          <w:sz w:val="20"/>
          <w:szCs w:val="20"/>
        </w:rPr>
        <w:t>2. In case of Options, notional value shall be calculated based on premium plus strike price of options.</w:t>
      </w:r>
    </w:p>
    <w:p w14:paraId="5333B7D4" w14:textId="77777777" w:rsidR="006A352F" w:rsidRPr="00A659E9" w:rsidRDefault="00F50058" w:rsidP="00F50058">
      <w:pPr>
        <w:pStyle w:val="CM2"/>
        <w:tabs>
          <w:tab w:val="left" w:pos="9457"/>
          <w:tab w:val="right" w:pos="14680"/>
        </w:tabs>
        <w:spacing w:line="240" w:lineRule="auto"/>
        <w:rPr>
          <w:rFonts w:ascii="Book Antiqua" w:hAnsi="Book Antiqua" w:cs="Arial"/>
          <w:sz w:val="20"/>
          <w:szCs w:val="20"/>
        </w:rPr>
      </w:pPr>
      <w:r w:rsidRPr="00A659E9">
        <w:rPr>
          <w:rFonts w:ascii="Book Antiqua" w:hAnsi="Book Antiqua" w:cs="Arial"/>
          <w:sz w:val="20"/>
          <w:szCs w:val="20"/>
        </w:rPr>
        <w:tab/>
      </w:r>
      <w:r w:rsidRPr="00A659E9">
        <w:rPr>
          <w:rFonts w:ascii="Book Antiqua" w:hAnsi="Book Antiqua" w:cs="Arial"/>
          <w:sz w:val="20"/>
          <w:szCs w:val="20"/>
        </w:rPr>
        <w:tab/>
      </w:r>
      <w:r w:rsidR="006A352F" w:rsidRPr="00A659E9">
        <w:rPr>
          <w:rFonts w:ascii="Book Antiqua" w:hAnsi="Book Antiqua" w:cs="Arial"/>
          <w:sz w:val="20"/>
          <w:szCs w:val="20"/>
        </w:rPr>
        <w:t>Signature:…………………………………</w:t>
      </w:r>
    </w:p>
    <w:p w14:paraId="022023C9" w14:textId="77777777" w:rsidR="006A352F" w:rsidRPr="00A659E9" w:rsidRDefault="006A352F" w:rsidP="006A352F">
      <w:pPr>
        <w:pStyle w:val="CM2"/>
        <w:spacing w:line="240" w:lineRule="auto"/>
        <w:jc w:val="right"/>
        <w:rPr>
          <w:rFonts w:ascii="Book Antiqua" w:hAnsi="Book Antiqua" w:cs="Arial"/>
          <w:sz w:val="20"/>
          <w:szCs w:val="20"/>
        </w:rPr>
      </w:pPr>
      <w:r w:rsidRPr="00A659E9">
        <w:rPr>
          <w:rFonts w:ascii="Book Antiqua" w:hAnsi="Book Antiqua" w:cs="Arial"/>
          <w:sz w:val="20"/>
          <w:szCs w:val="20"/>
        </w:rPr>
        <w:t xml:space="preserve">Name: …………………………………….. </w:t>
      </w:r>
    </w:p>
    <w:p w14:paraId="2609970F" w14:textId="77777777" w:rsidR="006A352F" w:rsidRPr="00A659E9" w:rsidRDefault="007D4E6D" w:rsidP="006A352F">
      <w:pPr>
        <w:pStyle w:val="CM2"/>
        <w:spacing w:line="240" w:lineRule="auto"/>
        <w:jc w:val="right"/>
        <w:rPr>
          <w:rFonts w:ascii="Book Antiqua" w:hAnsi="Book Antiqua" w:cs="Arial"/>
          <w:sz w:val="20"/>
          <w:szCs w:val="20"/>
        </w:rPr>
      </w:pPr>
      <w:r>
        <w:rPr>
          <w:rFonts w:ascii="Book Antiqua" w:hAnsi="Book Antiqua" w:cs="Arial"/>
          <w:sz w:val="20"/>
          <w:szCs w:val="20"/>
        </w:rPr>
        <w:t xml:space="preserve">    </w:t>
      </w:r>
      <w:r w:rsidR="006A352F" w:rsidRPr="00A659E9">
        <w:rPr>
          <w:rFonts w:ascii="Book Antiqua" w:hAnsi="Book Antiqua" w:cs="Arial"/>
          <w:sz w:val="20"/>
          <w:szCs w:val="20"/>
        </w:rPr>
        <w:t>Designation: ………………………………</w:t>
      </w:r>
    </w:p>
    <w:p w14:paraId="58F4E767" w14:textId="77777777" w:rsidR="006A352F" w:rsidRPr="00A659E9" w:rsidRDefault="007D4E6D" w:rsidP="007D4E6D">
      <w:pPr>
        <w:pStyle w:val="Default"/>
        <w:jc w:val="center"/>
        <w:rPr>
          <w:rFonts w:ascii="Book Antiqua" w:hAnsi="Book Antiqua" w:cs="Arial"/>
          <w:color w:val="auto"/>
          <w:sz w:val="20"/>
          <w:szCs w:val="20"/>
        </w:rPr>
      </w:pPr>
      <w:r>
        <w:rPr>
          <w:rFonts w:ascii="Book Antiqua" w:hAnsi="Book Antiqua" w:cs="Arial"/>
          <w:color w:val="auto"/>
          <w:sz w:val="20"/>
          <w:szCs w:val="20"/>
        </w:rPr>
        <w:t xml:space="preserve">                                                                                                                            </w:t>
      </w:r>
      <w:r w:rsidR="006A352F" w:rsidRPr="00A659E9">
        <w:rPr>
          <w:rFonts w:ascii="Book Antiqua" w:hAnsi="Book Antiqua" w:cs="Arial"/>
          <w:color w:val="auto"/>
          <w:sz w:val="20"/>
          <w:szCs w:val="20"/>
        </w:rPr>
        <w:t>Employee Code:</w:t>
      </w:r>
      <w:r w:rsidR="006A352F" w:rsidRPr="00A659E9">
        <w:rPr>
          <w:rFonts w:ascii="Book Antiqua" w:hAnsi="Book Antiqua" w:cs="Arial"/>
          <w:sz w:val="20"/>
          <w:szCs w:val="20"/>
        </w:rPr>
        <w:t xml:space="preserve"> …………………………</w:t>
      </w:r>
    </w:p>
    <w:p w14:paraId="465E39CD" w14:textId="77777777" w:rsidR="006A352F" w:rsidRPr="00A659E9" w:rsidRDefault="006A352F" w:rsidP="006A352F">
      <w:pPr>
        <w:pStyle w:val="Default"/>
        <w:rPr>
          <w:rFonts w:ascii="Book Antiqua" w:hAnsi="Book Antiqua" w:cs="Arial"/>
          <w:color w:val="auto"/>
          <w:sz w:val="20"/>
          <w:szCs w:val="20"/>
        </w:rPr>
      </w:pPr>
      <w:r w:rsidRPr="00A659E9">
        <w:rPr>
          <w:rFonts w:ascii="Book Antiqua" w:hAnsi="Book Antiqua" w:cs="Arial"/>
          <w:sz w:val="20"/>
          <w:szCs w:val="20"/>
        </w:rPr>
        <w:t xml:space="preserve">Date: </w:t>
      </w:r>
    </w:p>
    <w:p w14:paraId="27DC5015" w14:textId="77777777" w:rsidR="00F50058" w:rsidRPr="00A659E9" w:rsidRDefault="006A352F" w:rsidP="00A659E9">
      <w:pPr>
        <w:pStyle w:val="Default"/>
        <w:rPr>
          <w:rFonts w:ascii="Book Antiqua" w:hAnsi="Book Antiqua" w:cs="Arial"/>
          <w:sz w:val="20"/>
          <w:szCs w:val="20"/>
        </w:rPr>
      </w:pPr>
      <w:r w:rsidRPr="00A659E9">
        <w:rPr>
          <w:rFonts w:ascii="Book Antiqua" w:hAnsi="Book Antiqua" w:cs="Arial"/>
          <w:sz w:val="20"/>
          <w:szCs w:val="20"/>
        </w:rPr>
        <w:t>Place:</w:t>
      </w:r>
    </w:p>
    <w:p w14:paraId="49F8EA9A" w14:textId="77777777" w:rsidR="00B4293D" w:rsidRPr="00A659E9" w:rsidRDefault="00B4293D" w:rsidP="006544FE">
      <w:pPr>
        <w:pBdr>
          <w:bottom w:val="single" w:sz="4" w:space="1" w:color="000000"/>
        </w:pBdr>
        <w:tabs>
          <w:tab w:val="left" w:pos="740"/>
        </w:tabs>
        <w:spacing w:after="0" w:line="240" w:lineRule="auto"/>
        <w:jc w:val="both"/>
        <w:rPr>
          <w:rFonts w:ascii="Book Antiqua" w:hAnsi="Book Antiqua" w:cs="Arial"/>
          <w:i/>
          <w:sz w:val="20"/>
          <w:szCs w:val="20"/>
          <w:lang w:val="en-IN"/>
        </w:rPr>
      </w:pPr>
    </w:p>
    <w:p w14:paraId="6D4CFFE4" w14:textId="77777777" w:rsidR="00B4293D" w:rsidRPr="00A659E9" w:rsidRDefault="00B4293D" w:rsidP="006544FE">
      <w:pPr>
        <w:tabs>
          <w:tab w:val="left" w:pos="740"/>
        </w:tabs>
        <w:spacing w:after="0" w:line="240" w:lineRule="auto"/>
        <w:jc w:val="both"/>
        <w:rPr>
          <w:rFonts w:ascii="Book Antiqua" w:hAnsi="Book Antiqua" w:cs="Arial"/>
          <w:sz w:val="20"/>
          <w:szCs w:val="20"/>
          <w:lang w:val="en-IN"/>
        </w:rPr>
      </w:pPr>
      <w:r w:rsidRPr="00A659E9">
        <w:rPr>
          <w:rFonts w:ascii="Book Antiqua" w:hAnsi="Book Antiqua" w:cs="Arial"/>
          <w:sz w:val="20"/>
          <w:szCs w:val="20"/>
          <w:lang w:val="en-IN"/>
        </w:rPr>
        <w:t xml:space="preserve">Notes: </w:t>
      </w:r>
    </w:p>
    <w:p w14:paraId="3E01C7E3" w14:textId="77777777" w:rsidR="00B4293D" w:rsidRPr="00A659E9" w:rsidRDefault="00B4293D" w:rsidP="006544FE">
      <w:pPr>
        <w:numPr>
          <w:ilvl w:val="0"/>
          <w:numId w:val="3"/>
        </w:numPr>
        <w:tabs>
          <w:tab w:val="left" w:pos="740"/>
        </w:tabs>
        <w:spacing w:after="0" w:line="240" w:lineRule="auto"/>
        <w:jc w:val="both"/>
        <w:rPr>
          <w:rFonts w:ascii="Book Antiqua" w:hAnsi="Book Antiqua" w:cs="Arial"/>
          <w:sz w:val="20"/>
          <w:szCs w:val="20"/>
          <w:lang w:val="en-IN"/>
        </w:rPr>
      </w:pPr>
      <w:r w:rsidRPr="00A659E9">
        <w:rPr>
          <w:rFonts w:ascii="Book Antiqua" w:hAnsi="Book Antiqua" w:cs="Arial"/>
          <w:sz w:val="20"/>
          <w:szCs w:val="20"/>
          <w:lang w:val="en-IN"/>
        </w:rPr>
        <w:t xml:space="preserve">Immediate Relatives means spouse of a person, and includes parent, sibling, and child of such person or of the spouse, any of whom is either dependent financially on such person, or consults such person in taking decisions relating to trading in securities. </w:t>
      </w:r>
    </w:p>
    <w:p w14:paraId="655E2541" w14:textId="77777777" w:rsidR="00B4293D" w:rsidRPr="00A659E9" w:rsidRDefault="00B4293D" w:rsidP="006544FE">
      <w:pPr>
        <w:numPr>
          <w:ilvl w:val="0"/>
          <w:numId w:val="3"/>
        </w:numPr>
        <w:tabs>
          <w:tab w:val="left" w:pos="740"/>
        </w:tabs>
        <w:spacing w:after="0" w:line="240" w:lineRule="auto"/>
        <w:jc w:val="both"/>
        <w:rPr>
          <w:rFonts w:ascii="Book Antiqua" w:hAnsi="Book Antiqua" w:cs="Arial"/>
          <w:sz w:val="20"/>
          <w:szCs w:val="20"/>
          <w:lang w:val="en-IN"/>
        </w:rPr>
      </w:pPr>
      <w:r w:rsidRPr="00A659E9">
        <w:rPr>
          <w:rFonts w:ascii="Book Antiqua" w:hAnsi="Book Antiqua" w:cs="Arial"/>
          <w:sz w:val="20"/>
          <w:szCs w:val="20"/>
          <w:lang w:val="en-IN"/>
        </w:rPr>
        <w:t xml:space="preserve">In the event you/ your relatives do not hold any </w:t>
      </w:r>
      <w:r w:rsidR="00BE05A1">
        <w:rPr>
          <w:rFonts w:ascii="Book Antiqua" w:hAnsi="Book Antiqua" w:cs="Arial"/>
          <w:sz w:val="20"/>
          <w:szCs w:val="20"/>
          <w:lang w:val="en-IN"/>
        </w:rPr>
        <w:t>Securities</w:t>
      </w:r>
      <w:r w:rsidRPr="00A659E9">
        <w:rPr>
          <w:rFonts w:ascii="Book Antiqua" w:hAnsi="Book Antiqua" w:cs="Arial"/>
          <w:sz w:val="20"/>
          <w:szCs w:val="20"/>
          <w:lang w:val="en-IN"/>
        </w:rPr>
        <w:t xml:space="preserve"> of the company, please mention NIL against the number of </w:t>
      </w:r>
      <w:r w:rsidR="00BE05A1">
        <w:rPr>
          <w:rFonts w:ascii="Book Antiqua" w:hAnsi="Book Antiqua" w:cs="Arial"/>
          <w:sz w:val="20"/>
          <w:szCs w:val="20"/>
          <w:lang w:val="en-IN"/>
        </w:rPr>
        <w:t>Securities</w:t>
      </w:r>
      <w:r w:rsidRPr="00A659E9">
        <w:rPr>
          <w:rFonts w:ascii="Book Antiqua" w:hAnsi="Book Antiqua" w:cs="Arial"/>
          <w:sz w:val="20"/>
          <w:szCs w:val="20"/>
          <w:lang w:val="en-IN"/>
        </w:rPr>
        <w:t xml:space="preserve"> held.</w:t>
      </w:r>
    </w:p>
    <w:p w14:paraId="67C82DFD" w14:textId="77777777" w:rsidR="00B4293D" w:rsidRPr="00A659E9" w:rsidRDefault="009B0A1E" w:rsidP="006544FE">
      <w:pPr>
        <w:numPr>
          <w:ilvl w:val="0"/>
          <w:numId w:val="3"/>
        </w:numPr>
        <w:tabs>
          <w:tab w:val="left" w:pos="740"/>
        </w:tabs>
        <w:spacing w:after="0" w:line="240" w:lineRule="auto"/>
        <w:jc w:val="both"/>
        <w:rPr>
          <w:rFonts w:ascii="Book Antiqua" w:hAnsi="Book Antiqua" w:cs="Arial"/>
          <w:sz w:val="20"/>
          <w:szCs w:val="20"/>
          <w:lang w:val="en-IN"/>
        </w:rPr>
      </w:pPr>
      <w:r w:rsidRPr="00A659E9">
        <w:rPr>
          <w:rFonts w:ascii="Book Antiqua" w:hAnsi="Book Antiqua" w:cs="Arial"/>
          <w:sz w:val="20"/>
          <w:szCs w:val="20"/>
        </w:rPr>
        <w:t xml:space="preserve">To be submitted </w:t>
      </w:r>
      <w:r w:rsidR="008A012B" w:rsidRPr="00A659E9">
        <w:rPr>
          <w:rFonts w:ascii="Book Antiqua" w:hAnsi="Book Antiqua" w:cs="Arial"/>
          <w:sz w:val="20"/>
          <w:szCs w:val="20"/>
        </w:rPr>
        <w:t xml:space="preserve">on or before </w:t>
      </w:r>
      <w:r w:rsidR="00B82A56" w:rsidRPr="00A659E9">
        <w:rPr>
          <w:rFonts w:ascii="Book Antiqua" w:hAnsi="Book Antiqua" w:cs="Arial"/>
          <w:sz w:val="20"/>
          <w:szCs w:val="20"/>
        </w:rPr>
        <w:t>2</w:t>
      </w:r>
      <w:r w:rsidR="008A012B" w:rsidRPr="00A659E9">
        <w:rPr>
          <w:rFonts w:ascii="Book Antiqua" w:hAnsi="Book Antiqua" w:cs="Arial"/>
          <w:sz w:val="20"/>
          <w:szCs w:val="20"/>
        </w:rPr>
        <w:t>5</w:t>
      </w:r>
      <w:r w:rsidR="008A012B" w:rsidRPr="00A659E9">
        <w:rPr>
          <w:rFonts w:ascii="Book Antiqua" w:hAnsi="Book Antiqua" w:cs="Arial"/>
          <w:sz w:val="20"/>
          <w:szCs w:val="20"/>
          <w:vertAlign w:val="superscript"/>
        </w:rPr>
        <w:t>th</w:t>
      </w:r>
      <w:r w:rsidR="00B82A56" w:rsidRPr="00A659E9">
        <w:rPr>
          <w:rFonts w:ascii="Book Antiqua" w:hAnsi="Book Antiqua" w:cs="Arial"/>
          <w:sz w:val="20"/>
          <w:szCs w:val="20"/>
        </w:rPr>
        <w:t xml:space="preserve"> May, 2016</w:t>
      </w:r>
      <w:r w:rsidR="00DC2FC2" w:rsidRPr="00A659E9">
        <w:rPr>
          <w:rFonts w:ascii="Book Antiqua" w:hAnsi="Book Antiqua" w:cs="Arial"/>
          <w:sz w:val="20"/>
          <w:szCs w:val="20"/>
        </w:rPr>
        <w:t>.</w:t>
      </w:r>
    </w:p>
    <w:p w14:paraId="51F537A4" w14:textId="6E1D4798" w:rsidR="00B80AFA" w:rsidRPr="00B80AFA" w:rsidRDefault="008A34E0" w:rsidP="00B80AFA">
      <w:pPr>
        <w:spacing w:before="9"/>
        <w:ind w:left="4436" w:right="4596"/>
        <w:jc w:val="center"/>
        <w:rPr>
          <w:b/>
        </w:rPr>
      </w:pPr>
      <w:r w:rsidRPr="00F50058">
        <w:rPr>
          <w:rFonts w:ascii="Book Antiqua" w:hAnsi="Book Antiqua" w:cs="Arial"/>
          <w:b/>
          <w:bCs/>
        </w:rPr>
        <w:br w:type="page"/>
      </w:r>
      <w:r w:rsidR="00B80AFA">
        <w:rPr>
          <w:b/>
          <w:u w:val="thick"/>
        </w:rPr>
        <w:lastRenderedPageBreak/>
        <w:t>FORM B</w:t>
      </w:r>
    </w:p>
    <w:p w14:paraId="5BD91F1C" w14:textId="52D27F14" w:rsidR="00B80AFA" w:rsidRPr="00B80AFA" w:rsidRDefault="00B80AFA" w:rsidP="00B80AFA">
      <w:pPr>
        <w:spacing w:before="93"/>
        <w:ind w:left="1669" w:right="1779"/>
        <w:jc w:val="center"/>
        <w:rPr>
          <w:b/>
        </w:rPr>
      </w:pPr>
      <w:r>
        <w:rPr>
          <w:b/>
        </w:rPr>
        <w:t>SEBI (Prohibition of Insider Trading) Regulations, 2015 [Regulation 7 (1) (b) read with Regulation 6(2) – Disclosure on becoming a Key Managerial Personnel/Director/Promoter/Member of the promoter group]</w:t>
      </w:r>
    </w:p>
    <w:p w14:paraId="500E6200" w14:textId="77777777" w:rsidR="00B80AFA" w:rsidRDefault="00B80AFA" w:rsidP="00B80AFA">
      <w:pPr>
        <w:tabs>
          <w:tab w:val="left" w:pos="2403"/>
          <w:tab w:val="left" w:pos="5919"/>
        </w:tabs>
        <w:spacing w:line="388" w:lineRule="auto"/>
        <w:ind w:left="239" w:right="4019"/>
        <w:rPr>
          <w:sz w:val="20"/>
        </w:rPr>
      </w:pPr>
      <w:r>
        <w:rPr>
          <w:sz w:val="20"/>
        </w:rPr>
        <w:t>Name of</w:t>
      </w:r>
      <w:r>
        <w:rPr>
          <w:spacing w:val="-6"/>
          <w:sz w:val="20"/>
        </w:rPr>
        <w:t xml:space="preserve"> </w:t>
      </w:r>
      <w:r>
        <w:rPr>
          <w:sz w:val="20"/>
        </w:rPr>
        <w:t>the</w:t>
      </w:r>
      <w:r>
        <w:rPr>
          <w:spacing w:val="-8"/>
          <w:sz w:val="20"/>
        </w:rPr>
        <w:t xml:space="preserve"> </w:t>
      </w:r>
      <w:r>
        <w:rPr>
          <w:sz w:val="20"/>
        </w:rPr>
        <w:t xml:space="preserve">company:  </w:t>
      </w:r>
      <w:r>
        <w:rPr>
          <w:spacing w:val="-16"/>
          <w:sz w:val="20"/>
        </w:rPr>
        <w:t xml:space="preserve"> </w:t>
      </w:r>
      <w:r>
        <w:rPr>
          <w:w w:val="99"/>
          <w:sz w:val="20"/>
          <w:u w:val="single"/>
        </w:rPr>
        <w:t xml:space="preserve"> </w:t>
      </w:r>
      <w:r>
        <w:rPr>
          <w:sz w:val="20"/>
          <w:u w:val="single"/>
        </w:rPr>
        <w:tab/>
      </w:r>
      <w:r>
        <w:rPr>
          <w:sz w:val="20"/>
        </w:rPr>
        <w:t xml:space="preserve"> </w:t>
      </w:r>
    </w:p>
    <w:p w14:paraId="338B644B" w14:textId="74508515" w:rsidR="00B80AFA" w:rsidRDefault="00B80AFA" w:rsidP="00B80AFA">
      <w:pPr>
        <w:tabs>
          <w:tab w:val="left" w:pos="2403"/>
          <w:tab w:val="left" w:pos="5919"/>
        </w:tabs>
        <w:spacing w:line="388" w:lineRule="auto"/>
        <w:ind w:left="239" w:right="4019"/>
        <w:rPr>
          <w:sz w:val="20"/>
        </w:rPr>
      </w:pPr>
      <w:r>
        <w:rPr>
          <w:sz w:val="20"/>
        </w:rPr>
        <w:t>ISIN of the</w:t>
      </w:r>
      <w:r>
        <w:rPr>
          <w:spacing w:val="-16"/>
          <w:sz w:val="20"/>
        </w:rPr>
        <w:t xml:space="preserve"> </w:t>
      </w:r>
      <w:r>
        <w:rPr>
          <w:sz w:val="20"/>
        </w:rPr>
        <w:t>company:</w:t>
      </w:r>
      <w:r>
        <w:rPr>
          <w:sz w:val="20"/>
        </w:rPr>
        <w:tab/>
      </w:r>
      <w:r>
        <w:rPr>
          <w:w w:val="99"/>
          <w:sz w:val="20"/>
          <w:u w:val="single"/>
        </w:rPr>
        <w:t xml:space="preserve"> </w:t>
      </w:r>
      <w:r>
        <w:rPr>
          <w:sz w:val="20"/>
          <w:u w:val="single"/>
        </w:rPr>
        <w:tab/>
      </w:r>
    </w:p>
    <w:p w14:paraId="05935309" w14:textId="77777777" w:rsidR="00B80AFA" w:rsidRDefault="00B80AFA" w:rsidP="00B80AFA">
      <w:pPr>
        <w:spacing w:before="83"/>
        <w:ind w:left="239" w:right="402"/>
        <w:jc w:val="both"/>
        <w:rPr>
          <w:b/>
          <w:sz w:val="20"/>
        </w:rPr>
      </w:pPr>
      <w:r>
        <w:rPr>
          <w:b/>
          <w:sz w:val="20"/>
        </w:rPr>
        <w:t>Details of Securities held on appointment of Key Managerial Personnel (KMP) or Director or upon becoming a Promoter or member of the promoter group of a listed company and immediate relatives of such persons and by other such persons as mentioned in Regulation 6(2).</w:t>
      </w:r>
    </w:p>
    <w:p w14:paraId="7FE5462D" w14:textId="77777777" w:rsidR="00B80AFA" w:rsidRDefault="00B80AFA" w:rsidP="00B80AFA">
      <w:pPr>
        <w:spacing w:before="6" w:after="1"/>
        <w:rPr>
          <w:b/>
          <w:sz w:val="20"/>
        </w:rPr>
      </w:pPr>
    </w:p>
    <w:tbl>
      <w:tblPr>
        <w:tblW w:w="14883"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2"/>
        <w:gridCol w:w="2552"/>
        <w:gridCol w:w="2976"/>
        <w:gridCol w:w="2835"/>
        <w:gridCol w:w="1701"/>
        <w:gridCol w:w="2127"/>
      </w:tblGrid>
      <w:tr w:rsidR="00B80AFA" w14:paraId="4F8358B0" w14:textId="77777777" w:rsidTr="00B80AFA">
        <w:trPr>
          <w:trHeight w:val="1214"/>
        </w:trPr>
        <w:tc>
          <w:tcPr>
            <w:tcW w:w="2692" w:type="dxa"/>
            <w:vMerge w:val="restart"/>
          </w:tcPr>
          <w:p w14:paraId="19C2183F" w14:textId="77777777" w:rsidR="00B80AFA" w:rsidRDefault="00B80AFA" w:rsidP="00B80AFA">
            <w:pPr>
              <w:pStyle w:val="TableParagraph"/>
              <w:tabs>
                <w:tab w:val="left" w:pos="1146"/>
              </w:tabs>
              <w:spacing w:line="237" w:lineRule="auto"/>
              <w:ind w:right="-15"/>
              <w:rPr>
                <w:b/>
                <w:sz w:val="20"/>
              </w:rPr>
            </w:pPr>
            <w:r>
              <w:rPr>
                <w:b/>
                <w:sz w:val="20"/>
              </w:rPr>
              <w:t>Name,</w:t>
            </w:r>
            <w:r>
              <w:rPr>
                <w:b/>
                <w:sz w:val="20"/>
              </w:rPr>
              <w:tab/>
            </w:r>
            <w:r>
              <w:rPr>
                <w:b/>
                <w:spacing w:val="-7"/>
                <w:sz w:val="20"/>
              </w:rPr>
              <w:t xml:space="preserve">PAN, </w:t>
            </w:r>
            <w:r>
              <w:rPr>
                <w:b/>
                <w:sz w:val="20"/>
              </w:rPr>
              <w:t>CIN/DIN</w:t>
            </w:r>
            <w:r>
              <w:rPr>
                <w:b/>
                <w:spacing w:val="-4"/>
                <w:sz w:val="20"/>
              </w:rPr>
              <w:t xml:space="preserve"> </w:t>
            </w:r>
            <w:r>
              <w:rPr>
                <w:b/>
                <w:sz w:val="20"/>
              </w:rPr>
              <w:t>&amp;</w:t>
            </w:r>
          </w:p>
          <w:p w14:paraId="4628F1F1" w14:textId="77777777" w:rsidR="00B80AFA" w:rsidRDefault="00B80AFA" w:rsidP="00B80AFA">
            <w:pPr>
              <w:pStyle w:val="TableParagraph"/>
              <w:tabs>
                <w:tab w:val="left" w:pos="1221"/>
              </w:tabs>
              <w:ind w:right="-15"/>
              <w:rPr>
                <w:b/>
                <w:sz w:val="20"/>
              </w:rPr>
            </w:pPr>
            <w:r>
              <w:rPr>
                <w:b/>
                <w:sz w:val="20"/>
              </w:rPr>
              <w:t>Address</w:t>
            </w:r>
            <w:r>
              <w:rPr>
                <w:b/>
                <w:sz w:val="20"/>
              </w:rPr>
              <w:tab/>
            </w:r>
            <w:r>
              <w:rPr>
                <w:b/>
                <w:spacing w:val="-6"/>
                <w:sz w:val="20"/>
              </w:rPr>
              <w:t xml:space="preserve">with </w:t>
            </w:r>
            <w:r>
              <w:rPr>
                <w:b/>
                <w:sz w:val="20"/>
              </w:rPr>
              <w:t>contact</w:t>
            </w:r>
            <w:r>
              <w:rPr>
                <w:b/>
                <w:spacing w:val="-1"/>
                <w:sz w:val="20"/>
              </w:rPr>
              <w:t xml:space="preserve"> </w:t>
            </w:r>
            <w:r>
              <w:rPr>
                <w:b/>
                <w:sz w:val="20"/>
              </w:rPr>
              <w:t>nos.</w:t>
            </w:r>
          </w:p>
        </w:tc>
        <w:tc>
          <w:tcPr>
            <w:tcW w:w="2552" w:type="dxa"/>
            <w:vMerge w:val="restart"/>
          </w:tcPr>
          <w:p w14:paraId="2BD68836" w14:textId="77777777" w:rsidR="00B80AFA" w:rsidRDefault="00B80AFA" w:rsidP="00B80AFA">
            <w:pPr>
              <w:pStyle w:val="TableParagraph"/>
              <w:tabs>
                <w:tab w:val="left" w:pos="1390"/>
              </w:tabs>
              <w:ind w:right="-15"/>
              <w:rPr>
                <w:b/>
                <w:sz w:val="20"/>
              </w:rPr>
            </w:pPr>
            <w:r>
              <w:rPr>
                <w:b/>
                <w:sz w:val="20"/>
              </w:rPr>
              <w:t>Category</w:t>
            </w:r>
            <w:r>
              <w:rPr>
                <w:b/>
                <w:sz w:val="20"/>
              </w:rPr>
              <w:tab/>
              <w:t>of Person (KMP / Director</w:t>
            </w:r>
            <w:r>
              <w:rPr>
                <w:b/>
                <w:sz w:val="20"/>
              </w:rPr>
              <w:tab/>
            </w:r>
            <w:r>
              <w:rPr>
                <w:b/>
                <w:spacing w:val="-5"/>
                <w:sz w:val="20"/>
              </w:rPr>
              <w:t>or</w:t>
            </w:r>
          </w:p>
          <w:p w14:paraId="60345B67" w14:textId="77777777" w:rsidR="00B80AFA" w:rsidRDefault="00B80AFA" w:rsidP="00B80AFA">
            <w:pPr>
              <w:pStyle w:val="TableParagraph"/>
              <w:tabs>
                <w:tab w:val="left" w:pos="1390"/>
              </w:tabs>
              <w:ind w:right="-15"/>
              <w:rPr>
                <w:b/>
                <w:sz w:val="20"/>
              </w:rPr>
            </w:pPr>
            <w:r>
              <w:rPr>
                <w:b/>
                <w:sz w:val="20"/>
              </w:rPr>
              <w:t>Promoter</w:t>
            </w:r>
            <w:r>
              <w:rPr>
                <w:b/>
                <w:sz w:val="20"/>
              </w:rPr>
              <w:tab/>
            </w:r>
            <w:r>
              <w:rPr>
                <w:b/>
                <w:spacing w:val="-5"/>
                <w:sz w:val="20"/>
              </w:rPr>
              <w:t xml:space="preserve">or </w:t>
            </w:r>
            <w:r>
              <w:rPr>
                <w:b/>
                <w:sz w:val="20"/>
              </w:rPr>
              <w:t>member of the promoter group/ Immediate relative to/others,</w:t>
            </w:r>
            <w:r>
              <w:rPr>
                <w:b/>
                <w:spacing w:val="-4"/>
                <w:sz w:val="20"/>
              </w:rPr>
              <w:t xml:space="preserve"> </w:t>
            </w:r>
            <w:r>
              <w:rPr>
                <w:b/>
                <w:sz w:val="20"/>
              </w:rPr>
              <w:t>etc.)</w:t>
            </w:r>
          </w:p>
        </w:tc>
        <w:tc>
          <w:tcPr>
            <w:tcW w:w="2976" w:type="dxa"/>
            <w:vMerge w:val="restart"/>
          </w:tcPr>
          <w:p w14:paraId="53A36BD0" w14:textId="77777777" w:rsidR="00B80AFA" w:rsidRDefault="00B80AFA" w:rsidP="00B80AFA">
            <w:pPr>
              <w:pStyle w:val="TableParagraph"/>
              <w:tabs>
                <w:tab w:val="left" w:pos="1272"/>
              </w:tabs>
              <w:spacing w:line="226" w:lineRule="exact"/>
              <w:ind w:right="-15"/>
              <w:rPr>
                <w:b/>
                <w:sz w:val="20"/>
              </w:rPr>
            </w:pPr>
            <w:r>
              <w:rPr>
                <w:b/>
                <w:sz w:val="20"/>
              </w:rPr>
              <w:t>Date</w:t>
            </w:r>
            <w:r>
              <w:rPr>
                <w:b/>
                <w:sz w:val="20"/>
              </w:rPr>
              <w:tab/>
            </w:r>
            <w:r>
              <w:rPr>
                <w:b/>
                <w:spacing w:val="-6"/>
                <w:sz w:val="20"/>
              </w:rPr>
              <w:t>of</w:t>
            </w:r>
          </w:p>
          <w:p w14:paraId="3F6BEBE5" w14:textId="77777777" w:rsidR="00B80AFA" w:rsidRDefault="00B80AFA" w:rsidP="00B80AFA">
            <w:pPr>
              <w:pStyle w:val="TableParagraph"/>
              <w:tabs>
                <w:tab w:val="left" w:pos="588"/>
                <w:tab w:val="left" w:pos="1270"/>
              </w:tabs>
              <w:ind w:right="-15"/>
              <w:rPr>
                <w:b/>
                <w:sz w:val="20"/>
              </w:rPr>
            </w:pPr>
            <w:r>
              <w:rPr>
                <w:b/>
                <w:sz w:val="20"/>
              </w:rPr>
              <w:t>appointment of KMP/Director / OR</w:t>
            </w:r>
            <w:r>
              <w:rPr>
                <w:b/>
                <w:sz w:val="20"/>
              </w:rPr>
              <w:tab/>
              <w:t>Date</w:t>
            </w:r>
            <w:r>
              <w:rPr>
                <w:b/>
                <w:sz w:val="20"/>
              </w:rPr>
              <w:tab/>
              <w:t>of becoming Promoter/ member of the promoter group</w:t>
            </w:r>
          </w:p>
        </w:tc>
        <w:tc>
          <w:tcPr>
            <w:tcW w:w="4536" w:type="dxa"/>
            <w:gridSpan w:val="2"/>
          </w:tcPr>
          <w:p w14:paraId="2A458829" w14:textId="77777777" w:rsidR="00B80AFA" w:rsidRDefault="00B80AFA" w:rsidP="00B80AFA">
            <w:pPr>
              <w:pStyle w:val="TableParagraph"/>
              <w:ind w:right="-15"/>
              <w:jc w:val="both"/>
              <w:rPr>
                <w:b/>
                <w:sz w:val="20"/>
              </w:rPr>
            </w:pPr>
            <w:r>
              <w:rPr>
                <w:b/>
                <w:sz w:val="20"/>
              </w:rPr>
              <w:t>Securities held at the time of appointment of KMP/Director or upon becoming Promoter or member of the promoter group</w:t>
            </w:r>
          </w:p>
        </w:tc>
        <w:tc>
          <w:tcPr>
            <w:tcW w:w="2127" w:type="dxa"/>
            <w:vMerge w:val="restart"/>
          </w:tcPr>
          <w:p w14:paraId="488549D0" w14:textId="77777777" w:rsidR="00B80AFA" w:rsidRDefault="00B80AFA" w:rsidP="00B80AFA">
            <w:pPr>
              <w:pStyle w:val="TableParagraph"/>
              <w:tabs>
                <w:tab w:val="left" w:pos="1454"/>
              </w:tabs>
              <w:spacing w:line="226" w:lineRule="exact"/>
              <w:ind w:right="-15"/>
              <w:rPr>
                <w:b/>
                <w:sz w:val="20"/>
              </w:rPr>
            </w:pPr>
            <w:r>
              <w:rPr>
                <w:b/>
                <w:sz w:val="20"/>
              </w:rPr>
              <w:t>%</w:t>
            </w:r>
            <w:r>
              <w:rPr>
                <w:b/>
                <w:sz w:val="20"/>
              </w:rPr>
              <w:tab/>
            </w:r>
            <w:r>
              <w:rPr>
                <w:b/>
                <w:spacing w:val="-6"/>
                <w:sz w:val="20"/>
              </w:rPr>
              <w:t>of</w:t>
            </w:r>
          </w:p>
          <w:p w14:paraId="3C6D7DE4" w14:textId="77777777" w:rsidR="00B80AFA" w:rsidRDefault="00B80AFA" w:rsidP="00B80AFA">
            <w:pPr>
              <w:pStyle w:val="TableParagraph"/>
              <w:spacing w:line="229" w:lineRule="exact"/>
              <w:rPr>
                <w:b/>
                <w:sz w:val="20"/>
              </w:rPr>
            </w:pPr>
            <w:r>
              <w:rPr>
                <w:b/>
                <w:sz w:val="20"/>
              </w:rPr>
              <w:t>Shareholding</w:t>
            </w:r>
          </w:p>
        </w:tc>
      </w:tr>
      <w:tr w:rsidR="00B80AFA" w14:paraId="4C78F07B" w14:textId="77777777" w:rsidTr="00B80AFA">
        <w:trPr>
          <w:trHeight w:val="1610"/>
        </w:trPr>
        <w:tc>
          <w:tcPr>
            <w:tcW w:w="2692" w:type="dxa"/>
            <w:vMerge/>
            <w:tcBorders>
              <w:top w:val="nil"/>
            </w:tcBorders>
          </w:tcPr>
          <w:p w14:paraId="7CEE2F00" w14:textId="77777777" w:rsidR="00B80AFA" w:rsidRDefault="00B80AFA" w:rsidP="00B80AFA">
            <w:pPr>
              <w:rPr>
                <w:sz w:val="2"/>
                <w:szCs w:val="2"/>
              </w:rPr>
            </w:pPr>
          </w:p>
        </w:tc>
        <w:tc>
          <w:tcPr>
            <w:tcW w:w="2552" w:type="dxa"/>
            <w:vMerge/>
            <w:tcBorders>
              <w:top w:val="nil"/>
            </w:tcBorders>
          </w:tcPr>
          <w:p w14:paraId="588E15C0" w14:textId="77777777" w:rsidR="00B80AFA" w:rsidRDefault="00B80AFA" w:rsidP="00B80AFA">
            <w:pPr>
              <w:rPr>
                <w:sz w:val="2"/>
                <w:szCs w:val="2"/>
              </w:rPr>
            </w:pPr>
          </w:p>
        </w:tc>
        <w:tc>
          <w:tcPr>
            <w:tcW w:w="2976" w:type="dxa"/>
            <w:vMerge/>
            <w:tcBorders>
              <w:top w:val="nil"/>
            </w:tcBorders>
          </w:tcPr>
          <w:p w14:paraId="5DE53F3D" w14:textId="77777777" w:rsidR="00B80AFA" w:rsidRDefault="00B80AFA" w:rsidP="00B80AFA">
            <w:pPr>
              <w:rPr>
                <w:sz w:val="2"/>
                <w:szCs w:val="2"/>
              </w:rPr>
            </w:pPr>
          </w:p>
        </w:tc>
        <w:tc>
          <w:tcPr>
            <w:tcW w:w="2835" w:type="dxa"/>
          </w:tcPr>
          <w:p w14:paraId="3EB7F4DB" w14:textId="77777777" w:rsidR="00B80AFA" w:rsidRDefault="00B80AFA" w:rsidP="00B80AFA">
            <w:pPr>
              <w:pStyle w:val="TableParagraph"/>
              <w:ind w:right="-15"/>
              <w:rPr>
                <w:b/>
                <w:sz w:val="20"/>
              </w:rPr>
            </w:pPr>
            <w:r>
              <w:rPr>
                <w:b/>
                <w:sz w:val="20"/>
              </w:rPr>
              <w:t>Type of securities (For eg. – Shares, Warrants, Convertible Debentures,</w:t>
            </w:r>
          </w:p>
          <w:p w14:paraId="32394C67" w14:textId="77777777" w:rsidR="00B80AFA" w:rsidRDefault="00B80AFA" w:rsidP="00B80AFA">
            <w:pPr>
              <w:pStyle w:val="TableParagraph"/>
              <w:spacing w:before="2" w:line="228" w:lineRule="exact"/>
              <w:ind w:right="-12"/>
              <w:rPr>
                <w:b/>
                <w:sz w:val="20"/>
              </w:rPr>
            </w:pPr>
            <w:r>
              <w:rPr>
                <w:b/>
                <w:sz w:val="20"/>
              </w:rPr>
              <w:t>Rights entitlements, etc.)</w:t>
            </w:r>
          </w:p>
        </w:tc>
        <w:tc>
          <w:tcPr>
            <w:tcW w:w="1701" w:type="dxa"/>
          </w:tcPr>
          <w:p w14:paraId="5B34D2E6" w14:textId="77777777" w:rsidR="00B80AFA" w:rsidRDefault="00B80AFA" w:rsidP="00B80AFA">
            <w:pPr>
              <w:pStyle w:val="TableParagraph"/>
              <w:spacing w:line="227" w:lineRule="exact"/>
              <w:rPr>
                <w:b/>
                <w:sz w:val="20"/>
              </w:rPr>
            </w:pPr>
            <w:r>
              <w:rPr>
                <w:b/>
                <w:sz w:val="20"/>
              </w:rPr>
              <w:t>No.</w:t>
            </w:r>
          </w:p>
        </w:tc>
        <w:tc>
          <w:tcPr>
            <w:tcW w:w="2127" w:type="dxa"/>
            <w:vMerge/>
            <w:tcBorders>
              <w:top w:val="nil"/>
            </w:tcBorders>
          </w:tcPr>
          <w:p w14:paraId="148BA656" w14:textId="77777777" w:rsidR="00B80AFA" w:rsidRDefault="00B80AFA" w:rsidP="00B80AFA">
            <w:pPr>
              <w:rPr>
                <w:sz w:val="2"/>
                <w:szCs w:val="2"/>
              </w:rPr>
            </w:pPr>
          </w:p>
        </w:tc>
      </w:tr>
      <w:tr w:rsidR="00B80AFA" w14:paraId="0DABC12F" w14:textId="77777777" w:rsidTr="00B80AFA">
        <w:trPr>
          <w:trHeight w:val="273"/>
        </w:trPr>
        <w:tc>
          <w:tcPr>
            <w:tcW w:w="2692" w:type="dxa"/>
            <w:tcBorders>
              <w:left w:val="single" w:sz="6" w:space="0" w:color="000000"/>
              <w:bottom w:val="single" w:sz="6" w:space="0" w:color="000000"/>
              <w:right w:val="single" w:sz="6" w:space="0" w:color="000000"/>
            </w:tcBorders>
          </w:tcPr>
          <w:p w14:paraId="56AE8436" w14:textId="77777777" w:rsidR="00B80AFA" w:rsidRDefault="00B80AFA" w:rsidP="00B80AFA">
            <w:pPr>
              <w:pStyle w:val="TableParagraph"/>
              <w:spacing w:before="4"/>
              <w:ind w:left="23"/>
              <w:jc w:val="center"/>
              <w:rPr>
                <w:sz w:val="20"/>
              </w:rPr>
            </w:pPr>
            <w:r>
              <w:rPr>
                <w:w w:val="98"/>
                <w:sz w:val="20"/>
              </w:rPr>
              <w:t>1</w:t>
            </w:r>
          </w:p>
        </w:tc>
        <w:tc>
          <w:tcPr>
            <w:tcW w:w="2552" w:type="dxa"/>
            <w:tcBorders>
              <w:left w:val="single" w:sz="6" w:space="0" w:color="000000"/>
              <w:bottom w:val="single" w:sz="6" w:space="0" w:color="000000"/>
              <w:right w:val="single" w:sz="6" w:space="0" w:color="000000"/>
            </w:tcBorders>
          </w:tcPr>
          <w:p w14:paraId="0012EA2E" w14:textId="77777777" w:rsidR="00B80AFA" w:rsidRDefault="00B80AFA" w:rsidP="00B80AFA">
            <w:pPr>
              <w:pStyle w:val="TableParagraph"/>
              <w:spacing w:before="4"/>
              <w:ind w:left="26"/>
              <w:jc w:val="center"/>
              <w:rPr>
                <w:sz w:val="20"/>
              </w:rPr>
            </w:pPr>
            <w:r>
              <w:rPr>
                <w:w w:val="98"/>
                <w:sz w:val="20"/>
              </w:rPr>
              <w:t>2</w:t>
            </w:r>
          </w:p>
        </w:tc>
        <w:tc>
          <w:tcPr>
            <w:tcW w:w="2976" w:type="dxa"/>
            <w:tcBorders>
              <w:left w:val="single" w:sz="6" w:space="0" w:color="000000"/>
              <w:bottom w:val="single" w:sz="6" w:space="0" w:color="000000"/>
              <w:right w:val="single" w:sz="6" w:space="0" w:color="000000"/>
            </w:tcBorders>
          </w:tcPr>
          <w:p w14:paraId="70AEA307" w14:textId="77777777" w:rsidR="00B80AFA" w:rsidRDefault="00B80AFA" w:rsidP="00B80AFA">
            <w:pPr>
              <w:pStyle w:val="TableParagraph"/>
              <w:spacing w:before="4"/>
              <w:ind w:left="29"/>
              <w:jc w:val="center"/>
              <w:rPr>
                <w:sz w:val="20"/>
              </w:rPr>
            </w:pPr>
            <w:r>
              <w:rPr>
                <w:w w:val="98"/>
                <w:sz w:val="20"/>
              </w:rPr>
              <w:t>3</w:t>
            </w:r>
          </w:p>
        </w:tc>
        <w:tc>
          <w:tcPr>
            <w:tcW w:w="2835" w:type="dxa"/>
            <w:tcBorders>
              <w:left w:val="single" w:sz="6" w:space="0" w:color="000000"/>
              <w:bottom w:val="single" w:sz="6" w:space="0" w:color="000000"/>
              <w:right w:val="single" w:sz="6" w:space="0" w:color="000000"/>
            </w:tcBorders>
          </w:tcPr>
          <w:p w14:paraId="76B125D9" w14:textId="77777777" w:rsidR="00B80AFA" w:rsidRDefault="00B80AFA" w:rsidP="00B80AFA">
            <w:pPr>
              <w:pStyle w:val="TableParagraph"/>
              <w:spacing w:before="4"/>
              <w:ind w:left="29"/>
              <w:jc w:val="center"/>
              <w:rPr>
                <w:sz w:val="20"/>
              </w:rPr>
            </w:pPr>
            <w:r>
              <w:rPr>
                <w:w w:val="98"/>
                <w:sz w:val="20"/>
              </w:rPr>
              <w:t>4</w:t>
            </w:r>
          </w:p>
        </w:tc>
        <w:tc>
          <w:tcPr>
            <w:tcW w:w="1701" w:type="dxa"/>
            <w:tcBorders>
              <w:left w:val="single" w:sz="6" w:space="0" w:color="000000"/>
              <w:bottom w:val="single" w:sz="6" w:space="0" w:color="000000"/>
              <w:right w:val="single" w:sz="6" w:space="0" w:color="000000"/>
            </w:tcBorders>
          </w:tcPr>
          <w:p w14:paraId="0505E973" w14:textId="77777777" w:rsidR="00B80AFA" w:rsidRDefault="00B80AFA" w:rsidP="00B80AFA">
            <w:pPr>
              <w:pStyle w:val="TableParagraph"/>
              <w:spacing w:before="4"/>
              <w:ind w:left="26"/>
              <w:jc w:val="center"/>
              <w:rPr>
                <w:sz w:val="20"/>
              </w:rPr>
            </w:pPr>
            <w:r>
              <w:rPr>
                <w:w w:val="98"/>
                <w:sz w:val="20"/>
              </w:rPr>
              <w:t>5</w:t>
            </w:r>
          </w:p>
        </w:tc>
        <w:tc>
          <w:tcPr>
            <w:tcW w:w="2127" w:type="dxa"/>
            <w:tcBorders>
              <w:left w:val="single" w:sz="6" w:space="0" w:color="000000"/>
              <w:bottom w:val="single" w:sz="6" w:space="0" w:color="000000"/>
              <w:right w:val="single" w:sz="6" w:space="0" w:color="000000"/>
            </w:tcBorders>
          </w:tcPr>
          <w:p w14:paraId="4ED99EBE" w14:textId="77777777" w:rsidR="00B80AFA" w:rsidRDefault="00B80AFA" w:rsidP="00B80AFA">
            <w:pPr>
              <w:pStyle w:val="TableParagraph"/>
              <w:spacing w:before="4"/>
              <w:ind w:left="27"/>
              <w:jc w:val="center"/>
              <w:rPr>
                <w:sz w:val="20"/>
              </w:rPr>
            </w:pPr>
            <w:r>
              <w:rPr>
                <w:w w:val="98"/>
                <w:sz w:val="20"/>
              </w:rPr>
              <w:t>6</w:t>
            </w:r>
          </w:p>
        </w:tc>
      </w:tr>
    </w:tbl>
    <w:p w14:paraId="111ED99B" w14:textId="77777777" w:rsidR="00B80AFA" w:rsidRDefault="00B80AFA" w:rsidP="00B80AFA">
      <w:pPr>
        <w:ind w:left="239" w:right="406"/>
        <w:jc w:val="both"/>
        <w:rPr>
          <w:i/>
          <w:sz w:val="20"/>
        </w:rPr>
      </w:pPr>
      <w:r>
        <w:rPr>
          <w:b/>
          <w:i/>
          <w:sz w:val="20"/>
        </w:rPr>
        <w:t>Note:</w:t>
      </w:r>
      <w:r>
        <w:rPr>
          <w:b/>
          <w:i/>
          <w:spacing w:val="-14"/>
          <w:sz w:val="20"/>
        </w:rPr>
        <w:t xml:space="preserve"> </w:t>
      </w:r>
      <w:r>
        <w:rPr>
          <w:i/>
          <w:sz w:val="20"/>
        </w:rPr>
        <w:t>“Securities”</w:t>
      </w:r>
      <w:r>
        <w:rPr>
          <w:i/>
          <w:spacing w:val="-15"/>
          <w:sz w:val="20"/>
        </w:rPr>
        <w:t xml:space="preserve"> </w:t>
      </w:r>
      <w:r>
        <w:rPr>
          <w:i/>
          <w:sz w:val="20"/>
        </w:rPr>
        <w:t>shall</w:t>
      </w:r>
      <w:r>
        <w:rPr>
          <w:i/>
          <w:spacing w:val="-12"/>
          <w:sz w:val="20"/>
        </w:rPr>
        <w:t xml:space="preserve"> </w:t>
      </w:r>
      <w:r>
        <w:rPr>
          <w:i/>
          <w:sz w:val="20"/>
        </w:rPr>
        <w:t>have</w:t>
      </w:r>
      <w:r>
        <w:rPr>
          <w:i/>
          <w:spacing w:val="-15"/>
          <w:sz w:val="20"/>
        </w:rPr>
        <w:t xml:space="preserve"> </w:t>
      </w:r>
      <w:r>
        <w:rPr>
          <w:i/>
          <w:sz w:val="20"/>
        </w:rPr>
        <w:t>the</w:t>
      </w:r>
      <w:r>
        <w:rPr>
          <w:i/>
          <w:spacing w:val="-11"/>
          <w:sz w:val="20"/>
        </w:rPr>
        <w:t xml:space="preserve"> </w:t>
      </w:r>
      <w:r>
        <w:rPr>
          <w:i/>
          <w:sz w:val="20"/>
        </w:rPr>
        <w:t>meaning</w:t>
      </w:r>
      <w:r>
        <w:rPr>
          <w:i/>
          <w:spacing w:val="-12"/>
          <w:sz w:val="20"/>
        </w:rPr>
        <w:t xml:space="preserve"> </w:t>
      </w:r>
      <w:r>
        <w:rPr>
          <w:i/>
          <w:sz w:val="20"/>
        </w:rPr>
        <w:t>as</w:t>
      </w:r>
      <w:r>
        <w:rPr>
          <w:i/>
          <w:spacing w:val="-12"/>
          <w:sz w:val="20"/>
        </w:rPr>
        <w:t xml:space="preserve"> </w:t>
      </w:r>
      <w:r>
        <w:rPr>
          <w:i/>
          <w:sz w:val="20"/>
        </w:rPr>
        <w:t>defined</w:t>
      </w:r>
      <w:r>
        <w:rPr>
          <w:i/>
          <w:spacing w:val="-12"/>
          <w:sz w:val="20"/>
        </w:rPr>
        <w:t xml:space="preserve"> </w:t>
      </w:r>
      <w:r>
        <w:rPr>
          <w:i/>
          <w:sz w:val="20"/>
        </w:rPr>
        <w:t>under</w:t>
      </w:r>
      <w:r>
        <w:rPr>
          <w:i/>
          <w:spacing w:val="-13"/>
          <w:sz w:val="20"/>
        </w:rPr>
        <w:t xml:space="preserve"> </w:t>
      </w:r>
      <w:r>
        <w:rPr>
          <w:i/>
          <w:sz w:val="20"/>
        </w:rPr>
        <w:t>regulation</w:t>
      </w:r>
      <w:r>
        <w:rPr>
          <w:i/>
          <w:spacing w:val="-12"/>
          <w:sz w:val="20"/>
        </w:rPr>
        <w:t xml:space="preserve"> </w:t>
      </w:r>
      <w:r>
        <w:rPr>
          <w:i/>
          <w:sz w:val="20"/>
        </w:rPr>
        <w:t>2(1)(i)</w:t>
      </w:r>
      <w:r>
        <w:rPr>
          <w:i/>
          <w:spacing w:val="-13"/>
          <w:sz w:val="20"/>
        </w:rPr>
        <w:t xml:space="preserve"> </w:t>
      </w:r>
      <w:r>
        <w:rPr>
          <w:i/>
          <w:sz w:val="20"/>
        </w:rPr>
        <w:t>of</w:t>
      </w:r>
      <w:r>
        <w:rPr>
          <w:i/>
          <w:spacing w:val="-11"/>
          <w:sz w:val="20"/>
        </w:rPr>
        <w:t xml:space="preserve"> </w:t>
      </w:r>
      <w:r>
        <w:rPr>
          <w:i/>
          <w:sz w:val="20"/>
        </w:rPr>
        <w:t>SEBI</w:t>
      </w:r>
      <w:r>
        <w:rPr>
          <w:i/>
          <w:spacing w:val="-15"/>
          <w:sz w:val="20"/>
        </w:rPr>
        <w:t xml:space="preserve"> </w:t>
      </w:r>
      <w:r>
        <w:rPr>
          <w:i/>
          <w:sz w:val="20"/>
        </w:rPr>
        <w:t>(Prohibition</w:t>
      </w:r>
      <w:r>
        <w:rPr>
          <w:i/>
          <w:spacing w:val="-11"/>
          <w:sz w:val="20"/>
        </w:rPr>
        <w:t xml:space="preserve"> </w:t>
      </w:r>
      <w:r>
        <w:rPr>
          <w:i/>
          <w:sz w:val="20"/>
        </w:rPr>
        <w:t>of</w:t>
      </w:r>
      <w:r>
        <w:rPr>
          <w:i/>
          <w:spacing w:val="-15"/>
          <w:sz w:val="20"/>
        </w:rPr>
        <w:t xml:space="preserve"> </w:t>
      </w:r>
      <w:r>
        <w:rPr>
          <w:i/>
          <w:sz w:val="20"/>
        </w:rPr>
        <w:t>Insider Trading) Regulations,</w:t>
      </w:r>
      <w:r>
        <w:rPr>
          <w:i/>
          <w:spacing w:val="-2"/>
          <w:sz w:val="20"/>
        </w:rPr>
        <w:t xml:space="preserve"> </w:t>
      </w:r>
      <w:r>
        <w:rPr>
          <w:i/>
          <w:sz w:val="20"/>
        </w:rPr>
        <w:t>2015.</w:t>
      </w:r>
    </w:p>
    <w:p w14:paraId="678EC541" w14:textId="77777777" w:rsidR="00B80AFA" w:rsidRDefault="00B80AFA" w:rsidP="00B80AFA">
      <w:pPr>
        <w:spacing w:before="1"/>
        <w:rPr>
          <w:i/>
          <w:sz w:val="20"/>
        </w:rPr>
      </w:pPr>
    </w:p>
    <w:p w14:paraId="6B32466C" w14:textId="77777777" w:rsidR="00B80AFA" w:rsidRDefault="00B80AFA" w:rsidP="00B80AFA">
      <w:pPr>
        <w:ind w:left="239" w:right="406"/>
        <w:jc w:val="both"/>
        <w:rPr>
          <w:b/>
          <w:sz w:val="20"/>
        </w:rPr>
      </w:pPr>
      <w:r>
        <w:rPr>
          <w:b/>
          <w:sz w:val="20"/>
        </w:rPr>
        <w:t>Details of Open Interest (OI) in derivatives on the securities of the company held on appointment of KMP or Director or upon becoming a Promoter or member of the promoter group of a listed company and immediate relatives of such persons and by other such persons as mentioned in Regulation 6(2).</w:t>
      </w:r>
    </w:p>
    <w:p w14:paraId="02C48816" w14:textId="77777777" w:rsidR="00B80AFA" w:rsidRDefault="00B80AFA" w:rsidP="00B80AFA">
      <w:pPr>
        <w:spacing w:before="7" w:after="1"/>
        <w:rPr>
          <w:b/>
          <w:sz w:val="20"/>
        </w:rPr>
      </w:pPr>
    </w:p>
    <w:tbl>
      <w:tblPr>
        <w:tblW w:w="14515" w:type="dxa"/>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70"/>
        <w:gridCol w:w="1488"/>
        <w:gridCol w:w="2852"/>
        <w:gridCol w:w="1701"/>
        <w:gridCol w:w="2694"/>
        <w:gridCol w:w="4110"/>
      </w:tblGrid>
      <w:tr w:rsidR="00B80AFA" w14:paraId="32EB6FC9" w14:textId="77777777" w:rsidTr="00B80AFA">
        <w:trPr>
          <w:trHeight w:val="1125"/>
        </w:trPr>
        <w:tc>
          <w:tcPr>
            <w:tcW w:w="6010" w:type="dxa"/>
            <w:gridSpan w:val="3"/>
            <w:tcBorders>
              <w:right w:val="single" w:sz="4" w:space="0" w:color="000000"/>
            </w:tcBorders>
          </w:tcPr>
          <w:p w14:paraId="48A5685E" w14:textId="77777777" w:rsidR="00B80AFA" w:rsidRDefault="00B80AFA" w:rsidP="00B80AFA">
            <w:pPr>
              <w:pStyle w:val="TableParagraph"/>
              <w:ind w:left="35" w:right="-15"/>
              <w:jc w:val="both"/>
              <w:rPr>
                <w:b/>
                <w:sz w:val="20"/>
              </w:rPr>
            </w:pPr>
            <w:r>
              <w:rPr>
                <w:b/>
                <w:sz w:val="20"/>
              </w:rPr>
              <w:lastRenderedPageBreak/>
              <w:t>Open Interest of the Future contracts held at the time of appointment of Director/KMP or upon becoming Promoter/member of the promoter group</w:t>
            </w:r>
          </w:p>
        </w:tc>
        <w:tc>
          <w:tcPr>
            <w:tcW w:w="8505" w:type="dxa"/>
            <w:gridSpan w:val="3"/>
            <w:tcBorders>
              <w:top w:val="single" w:sz="4" w:space="0" w:color="000000"/>
              <w:left w:val="single" w:sz="4" w:space="0" w:color="000000"/>
              <w:bottom w:val="single" w:sz="4" w:space="0" w:color="000000"/>
              <w:right w:val="single" w:sz="4" w:space="0" w:color="000000"/>
            </w:tcBorders>
          </w:tcPr>
          <w:p w14:paraId="0CA1B6B8" w14:textId="77777777" w:rsidR="00B80AFA" w:rsidRDefault="00B80AFA" w:rsidP="00B80AFA">
            <w:pPr>
              <w:pStyle w:val="TableParagraph"/>
              <w:ind w:left="40" w:right="-15"/>
              <w:jc w:val="both"/>
              <w:rPr>
                <w:b/>
                <w:sz w:val="20"/>
              </w:rPr>
            </w:pPr>
            <w:r>
              <w:rPr>
                <w:b/>
                <w:sz w:val="20"/>
              </w:rPr>
              <w:t>Open</w:t>
            </w:r>
            <w:r>
              <w:rPr>
                <w:b/>
                <w:spacing w:val="-7"/>
                <w:sz w:val="20"/>
              </w:rPr>
              <w:t xml:space="preserve"> </w:t>
            </w:r>
            <w:r>
              <w:rPr>
                <w:b/>
                <w:sz w:val="20"/>
              </w:rPr>
              <w:t>Interest</w:t>
            </w:r>
            <w:r>
              <w:rPr>
                <w:b/>
                <w:spacing w:val="-7"/>
                <w:sz w:val="20"/>
              </w:rPr>
              <w:t xml:space="preserve"> </w:t>
            </w:r>
            <w:r>
              <w:rPr>
                <w:b/>
                <w:sz w:val="20"/>
              </w:rPr>
              <w:t>of</w:t>
            </w:r>
            <w:r>
              <w:rPr>
                <w:b/>
                <w:spacing w:val="-4"/>
                <w:sz w:val="20"/>
              </w:rPr>
              <w:t xml:space="preserve"> </w:t>
            </w:r>
            <w:r>
              <w:rPr>
                <w:b/>
                <w:sz w:val="20"/>
              </w:rPr>
              <w:t>the</w:t>
            </w:r>
            <w:r>
              <w:rPr>
                <w:b/>
                <w:spacing w:val="-8"/>
                <w:sz w:val="20"/>
              </w:rPr>
              <w:t xml:space="preserve"> </w:t>
            </w:r>
            <w:r>
              <w:rPr>
                <w:b/>
                <w:sz w:val="20"/>
              </w:rPr>
              <w:t>Option</w:t>
            </w:r>
            <w:r>
              <w:rPr>
                <w:b/>
                <w:spacing w:val="-7"/>
                <w:sz w:val="20"/>
              </w:rPr>
              <w:t xml:space="preserve"> </w:t>
            </w:r>
            <w:r>
              <w:rPr>
                <w:b/>
                <w:sz w:val="20"/>
              </w:rPr>
              <w:t>Contracts</w:t>
            </w:r>
            <w:r>
              <w:rPr>
                <w:b/>
                <w:spacing w:val="-8"/>
                <w:sz w:val="20"/>
              </w:rPr>
              <w:t xml:space="preserve"> </w:t>
            </w:r>
            <w:r>
              <w:rPr>
                <w:b/>
                <w:sz w:val="20"/>
              </w:rPr>
              <w:t>held</w:t>
            </w:r>
            <w:r>
              <w:rPr>
                <w:b/>
                <w:spacing w:val="-7"/>
                <w:sz w:val="20"/>
              </w:rPr>
              <w:t xml:space="preserve"> </w:t>
            </w:r>
            <w:r>
              <w:rPr>
                <w:b/>
                <w:sz w:val="20"/>
              </w:rPr>
              <w:t>at</w:t>
            </w:r>
            <w:r>
              <w:rPr>
                <w:b/>
                <w:spacing w:val="-4"/>
                <w:sz w:val="20"/>
              </w:rPr>
              <w:t xml:space="preserve"> </w:t>
            </w:r>
            <w:r>
              <w:rPr>
                <w:b/>
                <w:sz w:val="20"/>
              </w:rPr>
              <w:t>the time of appointment of Director/KMP or upon becoming Promoter/member of the promoter group</w:t>
            </w:r>
          </w:p>
        </w:tc>
      </w:tr>
      <w:tr w:rsidR="00B80AFA" w14:paraId="5468785C" w14:textId="77777777" w:rsidTr="00B80AFA">
        <w:trPr>
          <w:trHeight w:val="925"/>
        </w:trPr>
        <w:tc>
          <w:tcPr>
            <w:tcW w:w="1670" w:type="dxa"/>
            <w:tcBorders>
              <w:bottom w:val="single" w:sz="4" w:space="0" w:color="000000"/>
            </w:tcBorders>
          </w:tcPr>
          <w:p w14:paraId="0D2C3BAD" w14:textId="77777777" w:rsidR="00B80AFA" w:rsidRDefault="00B80AFA" w:rsidP="00B80AFA">
            <w:pPr>
              <w:pStyle w:val="TableParagraph"/>
              <w:ind w:left="35"/>
              <w:rPr>
                <w:b/>
                <w:sz w:val="20"/>
              </w:rPr>
            </w:pPr>
            <w:r>
              <w:rPr>
                <w:b/>
                <w:sz w:val="20"/>
              </w:rPr>
              <w:t xml:space="preserve">Contract </w:t>
            </w:r>
            <w:r>
              <w:rPr>
                <w:b/>
                <w:w w:val="95"/>
                <w:sz w:val="20"/>
              </w:rPr>
              <w:t>specifications</w:t>
            </w:r>
          </w:p>
        </w:tc>
        <w:tc>
          <w:tcPr>
            <w:tcW w:w="1488" w:type="dxa"/>
            <w:tcBorders>
              <w:bottom w:val="single" w:sz="4" w:space="0" w:color="000000"/>
            </w:tcBorders>
          </w:tcPr>
          <w:p w14:paraId="74FA2486" w14:textId="77777777" w:rsidR="00B80AFA" w:rsidRDefault="00B80AFA" w:rsidP="00B80AFA">
            <w:pPr>
              <w:pStyle w:val="TableParagraph"/>
              <w:tabs>
                <w:tab w:val="left" w:pos="1288"/>
              </w:tabs>
              <w:ind w:right="-15"/>
              <w:rPr>
                <w:b/>
                <w:sz w:val="20"/>
              </w:rPr>
            </w:pPr>
            <w:r>
              <w:rPr>
                <w:b/>
                <w:sz w:val="20"/>
              </w:rPr>
              <w:t>Number</w:t>
            </w:r>
            <w:r>
              <w:rPr>
                <w:b/>
                <w:sz w:val="20"/>
              </w:rPr>
              <w:tab/>
              <w:t>of units (contracts</w:t>
            </w:r>
          </w:p>
          <w:p w14:paraId="3B58303A" w14:textId="77777777" w:rsidR="00B80AFA" w:rsidRDefault="00B80AFA" w:rsidP="00B80AFA">
            <w:pPr>
              <w:pStyle w:val="TableParagraph"/>
              <w:spacing w:line="221" w:lineRule="exact"/>
              <w:ind w:left="7"/>
              <w:rPr>
                <w:b/>
                <w:sz w:val="20"/>
              </w:rPr>
            </w:pPr>
            <w:r>
              <w:rPr>
                <w:b/>
                <w:sz w:val="20"/>
              </w:rPr>
              <w:t>* lot size)</w:t>
            </w:r>
          </w:p>
        </w:tc>
        <w:tc>
          <w:tcPr>
            <w:tcW w:w="2852" w:type="dxa"/>
            <w:tcBorders>
              <w:bottom w:val="single" w:sz="4" w:space="0" w:color="000000"/>
              <w:right w:val="single" w:sz="4" w:space="0" w:color="000000"/>
            </w:tcBorders>
          </w:tcPr>
          <w:p w14:paraId="413EEB2D" w14:textId="77777777" w:rsidR="00B80AFA" w:rsidRDefault="00B80AFA" w:rsidP="00B80AFA">
            <w:pPr>
              <w:pStyle w:val="TableParagraph"/>
              <w:ind w:right="-20"/>
              <w:rPr>
                <w:b/>
                <w:sz w:val="20"/>
              </w:rPr>
            </w:pPr>
            <w:r>
              <w:rPr>
                <w:b/>
                <w:sz w:val="20"/>
              </w:rPr>
              <w:t>Notional value in Rupee</w:t>
            </w:r>
            <w:r>
              <w:rPr>
                <w:b/>
                <w:spacing w:val="-7"/>
                <w:sz w:val="20"/>
              </w:rPr>
              <w:t xml:space="preserve"> </w:t>
            </w:r>
            <w:r>
              <w:rPr>
                <w:b/>
                <w:sz w:val="20"/>
              </w:rPr>
              <w:t>terms</w:t>
            </w:r>
          </w:p>
        </w:tc>
        <w:tc>
          <w:tcPr>
            <w:tcW w:w="1701" w:type="dxa"/>
            <w:tcBorders>
              <w:top w:val="single" w:sz="4" w:space="0" w:color="000000"/>
              <w:left w:val="single" w:sz="4" w:space="0" w:color="000000"/>
              <w:bottom w:val="single" w:sz="4" w:space="0" w:color="000000"/>
              <w:right w:val="single" w:sz="4" w:space="0" w:color="000000"/>
            </w:tcBorders>
          </w:tcPr>
          <w:p w14:paraId="25D0E97A" w14:textId="77777777" w:rsidR="00B80AFA" w:rsidRDefault="00B80AFA" w:rsidP="00B80AFA">
            <w:pPr>
              <w:pStyle w:val="TableParagraph"/>
              <w:ind w:left="40"/>
              <w:rPr>
                <w:b/>
                <w:sz w:val="20"/>
              </w:rPr>
            </w:pPr>
            <w:r>
              <w:rPr>
                <w:b/>
                <w:sz w:val="20"/>
              </w:rPr>
              <w:t xml:space="preserve">Contract </w:t>
            </w:r>
            <w:r>
              <w:rPr>
                <w:b/>
                <w:w w:val="95"/>
                <w:sz w:val="20"/>
              </w:rPr>
              <w:t>specifications</w:t>
            </w:r>
          </w:p>
        </w:tc>
        <w:tc>
          <w:tcPr>
            <w:tcW w:w="2694" w:type="dxa"/>
            <w:tcBorders>
              <w:top w:val="single" w:sz="4" w:space="0" w:color="000000"/>
              <w:left w:val="single" w:sz="4" w:space="0" w:color="000000"/>
              <w:bottom w:val="single" w:sz="4" w:space="0" w:color="000000"/>
              <w:right w:val="single" w:sz="4" w:space="0" w:color="000000"/>
            </w:tcBorders>
          </w:tcPr>
          <w:p w14:paraId="5A99B5C6" w14:textId="77777777" w:rsidR="00B80AFA" w:rsidRDefault="00B80AFA" w:rsidP="00B80AFA">
            <w:pPr>
              <w:pStyle w:val="TableParagraph"/>
              <w:tabs>
                <w:tab w:val="left" w:pos="1227"/>
              </w:tabs>
              <w:ind w:left="40" w:right="-15"/>
              <w:rPr>
                <w:b/>
                <w:sz w:val="20"/>
              </w:rPr>
            </w:pPr>
            <w:r>
              <w:rPr>
                <w:b/>
                <w:sz w:val="20"/>
              </w:rPr>
              <w:t>Number</w:t>
            </w:r>
            <w:r>
              <w:rPr>
                <w:b/>
                <w:sz w:val="20"/>
              </w:rPr>
              <w:tab/>
              <w:t>of units (contracts</w:t>
            </w:r>
          </w:p>
          <w:p w14:paraId="55DF5F92" w14:textId="77777777" w:rsidR="00B80AFA" w:rsidRDefault="00B80AFA" w:rsidP="00B80AFA">
            <w:pPr>
              <w:pStyle w:val="TableParagraph"/>
              <w:spacing w:line="221" w:lineRule="exact"/>
              <w:ind w:left="42"/>
              <w:rPr>
                <w:b/>
                <w:sz w:val="20"/>
              </w:rPr>
            </w:pPr>
            <w:r>
              <w:rPr>
                <w:b/>
                <w:sz w:val="20"/>
              </w:rPr>
              <w:t>* lot size)</w:t>
            </w:r>
          </w:p>
        </w:tc>
        <w:tc>
          <w:tcPr>
            <w:tcW w:w="4110" w:type="dxa"/>
            <w:tcBorders>
              <w:top w:val="single" w:sz="4" w:space="0" w:color="000000"/>
              <w:left w:val="single" w:sz="4" w:space="0" w:color="000000"/>
              <w:bottom w:val="single" w:sz="4" w:space="0" w:color="000000"/>
              <w:right w:val="single" w:sz="4" w:space="0" w:color="000000"/>
            </w:tcBorders>
          </w:tcPr>
          <w:p w14:paraId="75623A6E" w14:textId="77777777" w:rsidR="00B80AFA" w:rsidRDefault="00B80AFA" w:rsidP="00B80AFA">
            <w:pPr>
              <w:pStyle w:val="TableParagraph"/>
              <w:ind w:left="39" w:right="-5"/>
              <w:rPr>
                <w:b/>
                <w:sz w:val="20"/>
              </w:rPr>
            </w:pPr>
            <w:r>
              <w:rPr>
                <w:b/>
                <w:sz w:val="20"/>
              </w:rPr>
              <w:t>Notional value in Rupee</w:t>
            </w:r>
            <w:r>
              <w:rPr>
                <w:b/>
                <w:spacing w:val="-6"/>
                <w:sz w:val="20"/>
              </w:rPr>
              <w:t xml:space="preserve"> </w:t>
            </w:r>
            <w:r>
              <w:rPr>
                <w:b/>
                <w:sz w:val="20"/>
              </w:rPr>
              <w:t>terms</w:t>
            </w:r>
          </w:p>
        </w:tc>
      </w:tr>
      <w:tr w:rsidR="00B80AFA" w14:paraId="06913C3B" w14:textId="77777777" w:rsidTr="00B80AFA">
        <w:trPr>
          <w:trHeight w:val="266"/>
        </w:trPr>
        <w:tc>
          <w:tcPr>
            <w:tcW w:w="1670" w:type="dxa"/>
            <w:tcBorders>
              <w:top w:val="single" w:sz="4" w:space="0" w:color="000000"/>
              <w:bottom w:val="single" w:sz="4" w:space="0" w:color="000000"/>
            </w:tcBorders>
          </w:tcPr>
          <w:p w14:paraId="46DE3890" w14:textId="77777777" w:rsidR="00B80AFA" w:rsidRDefault="00B80AFA" w:rsidP="00B80AFA">
            <w:pPr>
              <w:pStyle w:val="TableParagraph"/>
              <w:spacing w:before="4"/>
              <w:ind w:left="18"/>
              <w:jc w:val="center"/>
              <w:rPr>
                <w:sz w:val="20"/>
              </w:rPr>
            </w:pPr>
            <w:r>
              <w:rPr>
                <w:w w:val="98"/>
                <w:sz w:val="20"/>
              </w:rPr>
              <w:t>7</w:t>
            </w:r>
          </w:p>
        </w:tc>
        <w:tc>
          <w:tcPr>
            <w:tcW w:w="1488" w:type="dxa"/>
            <w:tcBorders>
              <w:top w:val="single" w:sz="4" w:space="0" w:color="000000"/>
              <w:bottom w:val="single" w:sz="4" w:space="0" w:color="000000"/>
            </w:tcBorders>
          </w:tcPr>
          <w:p w14:paraId="562CCFAB" w14:textId="77777777" w:rsidR="00B80AFA" w:rsidRDefault="00B80AFA" w:rsidP="00B80AFA">
            <w:pPr>
              <w:pStyle w:val="TableParagraph"/>
              <w:spacing w:before="4"/>
              <w:ind w:left="23"/>
              <w:jc w:val="center"/>
              <w:rPr>
                <w:sz w:val="20"/>
              </w:rPr>
            </w:pPr>
            <w:r>
              <w:rPr>
                <w:w w:val="98"/>
                <w:sz w:val="20"/>
              </w:rPr>
              <w:t>8</w:t>
            </w:r>
          </w:p>
        </w:tc>
        <w:tc>
          <w:tcPr>
            <w:tcW w:w="2852" w:type="dxa"/>
            <w:tcBorders>
              <w:top w:val="single" w:sz="4" w:space="0" w:color="000000"/>
              <w:bottom w:val="single" w:sz="4" w:space="0" w:color="000000"/>
            </w:tcBorders>
          </w:tcPr>
          <w:p w14:paraId="1027A76B" w14:textId="77777777" w:rsidR="00B80AFA" w:rsidRDefault="00B80AFA" w:rsidP="00B80AFA">
            <w:pPr>
              <w:pStyle w:val="TableParagraph"/>
              <w:spacing w:before="4"/>
              <w:ind w:left="27"/>
              <w:jc w:val="center"/>
              <w:rPr>
                <w:sz w:val="20"/>
              </w:rPr>
            </w:pPr>
            <w:r>
              <w:rPr>
                <w:w w:val="98"/>
                <w:sz w:val="20"/>
              </w:rPr>
              <w:t>9</w:t>
            </w:r>
          </w:p>
        </w:tc>
        <w:tc>
          <w:tcPr>
            <w:tcW w:w="1701" w:type="dxa"/>
            <w:tcBorders>
              <w:top w:val="single" w:sz="4" w:space="0" w:color="000000"/>
              <w:bottom w:val="single" w:sz="4" w:space="0" w:color="000000"/>
            </w:tcBorders>
          </w:tcPr>
          <w:p w14:paraId="5C4E749C" w14:textId="77777777" w:rsidR="00B80AFA" w:rsidRDefault="00B80AFA" w:rsidP="00B80AFA">
            <w:pPr>
              <w:pStyle w:val="TableParagraph"/>
              <w:spacing w:before="4"/>
              <w:ind w:left="729" w:right="697"/>
              <w:jc w:val="center"/>
              <w:rPr>
                <w:sz w:val="20"/>
              </w:rPr>
            </w:pPr>
            <w:r>
              <w:rPr>
                <w:sz w:val="20"/>
              </w:rPr>
              <w:t>10</w:t>
            </w:r>
          </w:p>
        </w:tc>
        <w:tc>
          <w:tcPr>
            <w:tcW w:w="2694" w:type="dxa"/>
            <w:tcBorders>
              <w:top w:val="single" w:sz="4" w:space="0" w:color="000000"/>
              <w:bottom w:val="single" w:sz="4" w:space="0" w:color="000000"/>
            </w:tcBorders>
          </w:tcPr>
          <w:p w14:paraId="48DC5C1D" w14:textId="77777777" w:rsidR="00B80AFA" w:rsidRDefault="00B80AFA" w:rsidP="00B80AFA">
            <w:pPr>
              <w:pStyle w:val="TableParagraph"/>
              <w:spacing w:before="4"/>
              <w:ind w:left="587" w:right="555"/>
              <w:jc w:val="center"/>
              <w:rPr>
                <w:sz w:val="20"/>
              </w:rPr>
            </w:pPr>
            <w:r>
              <w:rPr>
                <w:sz w:val="20"/>
              </w:rPr>
              <w:t>11</w:t>
            </w:r>
          </w:p>
        </w:tc>
        <w:tc>
          <w:tcPr>
            <w:tcW w:w="4110" w:type="dxa"/>
            <w:tcBorders>
              <w:top w:val="single" w:sz="4" w:space="0" w:color="000000"/>
              <w:bottom w:val="single" w:sz="4" w:space="0" w:color="000000"/>
              <w:right w:val="single" w:sz="4" w:space="0" w:color="000000"/>
            </w:tcBorders>
          </w:tcPr>
          <w:p w14:paraId="48C69D66" w14:textId="77777777" w:rsidR="00B80AFA" w:rsidRDefault="00B80AFA" w:rsidP="00B80AFA">
            <w:pPr>
              <w:pStyle w:val="TableParagraph"/>
              <w:spacing w:before="4"/>
              <w:ind w:left="638" w:right="610"/>
              <w:jc w:val="center"/>
              <w:rPr>
                <w:sz w:val="20"/>
              </w:rPr>
            </w:pPr>
            <w:r>
              <w:rPr>
                <w:sz w:val="20"/>
              </w:rPr>
              <w:t>12</w:t>
            </w:r>
          </w:p>
        </w:tc>
      </w:tr>
    </w:tbl>
    <w:p w14:paraId="0CC065AC" w14:textId="77777777" w:rsidR="00B80AFA" w:rsidRDefault="00B80AFA" w:rsidP="00B80AFA">
      <w:pPr>
        <w:ind w:left="239"/>
        <w:jc w:val="both"/>
        <w:rPr>
          <w:i/>
          <w:sz w:val="20"/>
        </w:rPr>
      </w:pPr>
      <w:r>
        <w:rPr>
          <w:b/>
          <w:i/>
          <w:sz w:val="20"/>
        </w:rPr>
        <w:t xml:space="preserve">Note: </w:t>
      </w:r>
      <w:r>
        <w:rPr>
          <w:i/>
          <w:sz w:val="20"/>
        </w:rPr>
        <w:t>In case of Options, notional value shall be calculated based on premium plus strike price of options</w:t>
      </w:r>
    </w:p>
    <w:p w14:paraId="4C0940D7" w14:textId="77777777" w:rsidR="00B80AFA" w:rsidRDefault="00B80AFA" w:rsidP="00B80AFA">
      <w:pPr>
        <w:spacing w:before="2"/>
        <w:rPr>
          <w:i/>
          <w:sz w:val="28"/>
        </w:rPr>
      </w:pPr>
    </w:p>
    <w:p w14:paraId="1A094B47" w14:textId="77777777" w:rsidR="00B80AFA" w:rsidRDefault="00B80AFA" w:rsidP="00B80AFA">
      <w:pPr>
        <w:ind w:left="239" w:right="7971"/>
        <w:rPr>
          <w:sz w:val="20"/>
        </w:rPr>
      </w:pPr>
      <w:r>
        <w:rPr>
          <w:sz w:val="20"/>
        </w:rPr>
        <w:t>Name &amp; Signature:</w:t>
      </w:r>
    </w:p>
    <w:p w14:paraId="7199AE18" w14:textId="77777777" w:rsidR="00B80AFA" w:rsidRDefault="00B80AFA" w:rsidP="00B80AFA">
      <w:pPr>
        <w:ind w:left="239" w:right="8012"/>
        <w:rPr>
          <w:sz w:val="20"/>
        </w:rPr>
      </w:pPr>
      <w:r>
        <w:rPr>
          <w:sz w:val="20"/>
        </w:rPr>
        <w:t>Designation:</w:t>
      </w:r>
    </w:p>
    <w:p w14:paraId="2FB8BD9D" w14:textId="77777777" w:rsidR="00B80AFA" w:rsidRDefault="00B80AFA" w:rsidP="00B80AFA">
      <w:pPr>
        <w:spacing w:before="15"/>
        <w:ind w:left="239" w:right="9144"/>
        <w:rPr>
          <w:sz w:val="20"/>
        </w:rPr>
      </w:pPr>
      <w:r>
        <w:rPr>
          <w:sz w:val="20"/>
        </w:rPr>
        <w:t>Date:</w:t>
      </w:r>
    </w:p>
    <w:p w14:paraId="5D4F0347" w14:textId="720DB36D" w:rsidR="00B80AFA" w:rsidRDefault="00B80AFA" w:rsidP="00B80AFA">
      <w:pPr>
        <w:spacing w:before="22"/>
        <w:ind w:left="239" w:right="9144"/>
        <w:rPr>
          <w:w w:val="95"/>
          <w:sz w:val="20"/>
        </w:rPr>
      </w:pPr>
      <w:r>
        <w:rPr>
          <w:w w:val="95"/>
          <w:sz w:val="20"/>
        </w:rPr>
        <w:t>Place:</w:t>
      </w:r>
    </w:p>
    <w:p w14:paraId="12A959A8" w14:textId="05E13BA8" w:rsidR="00B80AFA" w:rsidRDefault="00B80AFA" w:rsidP="00B80AFA">
      <w:pPr>
        <w:spacing w:before="22"/>
        <w:ind w:left="239" w:right="9144"/>
        <w:rPr>
          <w:w w:val="95"/>
          <w:sz w:val="20"/>
        </w:rPr>
      </w:pPr>
    </w:p>
    <w:p w14:paraId="2CBA434C" w14:textId="00B474FC" w:rsidR="00B80AFA" w:rsidRDefault="00B80AFA" w:rsidP="00B80AFA">
      <w:pPr>
        <w:spacing w:before="22"/>
        <w:ind w:left="239" w:right="9144"/>
        <w:rPr>
          <w:w w:val="95"/>
          <w:sz w:val="20"/>
        </w:rPr>
      </w:pPr>
    </w:p>
    <w:p w14:paraId="25F887C5" w14:textId="4A7D4817" w:rsidR="00B80AFA" w:rsidRDefault="00B80AFA" w:rsidP="00B80AFA">
      <w:pPr>
        <w:spacing w:before="22"/>
        <w:ind w:left="239" w:right="9144"/>
        <w:rPr>
          <w:w w:val="95"/>
          <w:sz w:val="20"/>
        </w:rPr>
      </w:pPr>
    </w:p>
    <w:p w14:paraId="43437030" w14:textId="0D33AAB9" w:rsidR="00B80AFA" w:rsidRDefault="00B80AFA" w:rsidP="00B80AFA">
      <w:pPr>
        <w:spacing w:before="22"/>
        <w:ind w:left="239" w:right="9144"/>
        <w:rPr>
          <w:w w:val="95"/>
          <w:sz w:val="20"/>
        </w:rPr>
      </w:pPr>
    </w:p>
    <w:p w14:paraId="1229210D" w14:textId="4EE598C8" w:rsidR="00B80AFA" w:rsidRDefault="00B80AFA" w:rsidP="00B80AFA">
      <w:pPr>
        <w:spacing w:before="22"/>
        <w:ind w:left="239" w:right="9144"/>
        <w:rPr>
          <w:w w:val="95"/>
          <w:sz w:val="20"/>
        </w:rPr>
      </w:pPr>
    </w:p>
    <w:p w14:paraId="59231F2D" w14:textId="336FD81E" w:rsidR="00B80AFA" w:rsidRDefault="00B80AFA" w:rsidP="00B80AFA">
      <w:pPr>
        <w:spacing w:before="22"/>
        <w:ind w:left="239" w:right="9144"/>
        <w:rPr>
          <w:w w:val="95"/>
          <w:sz w:val="20"/>
        </w:rPr>
      </w:pPr>
    </w:p>
    <w:p w14:paraId="64C2B769" w14:textId="1D03200C" w:rsidR="00B80AFA" w:rsidRDefault="00B80AFA" w:rsidP="00B80AFA">
      <w:pPr>
        <w:spacing w:before="22"/>
        <w:ind w:left="239" w:right="9144"/>
        <w:rPr>
          <w:w w:val="95"/>
          <w:sz w:val="20"/>
        </w:rPr>
      </w:pPr>
    </w:p>
    <w:p w14:paraId="593E467F" w14:textId="45234FFA" w:rsidR="00B80AFA" w:rsidRDefault="00B80AFA" w:rsidP="00B80AFA">
      <w:pPr>
        <w:spacing w:before="22"/>
        <w:ind w:right="9144"/>
        <w:rPr>
          <w:w w:val="95"/>
          <w:sz w:val="20"/>
        </w:rPr>
      </w:pPr>
    </w:p>
    <w:p w14:paraId="27532C18" w14:textId="77777777" w:rsidR="00B80AFA" w:rsidRDefault="00B80AFA" w:rsidP="00B80AFA">
      <w:pPr>
        <w:pStyle w:val="Heading1"/>
        <w:spacing w:before="92"/>
        <w:ind w:left="6583" w:right="6037"/>
        <w:jc w:val="center"/>
        <w:rPr>
          <w:u w:val="none"/>
        </w:rPr>
      </w:pPr>
      <w:r>
        <w:rPr>
          <w:u w:val="thick"/>
        </w:rPr>
        <w:lastRenderedPageBreak/>
        <w:t>FORM C</w:t>
      </w:r>
    </w:p>
    <w:p w14:paraId="3CCF5C80" w14:textId="77777777" w:rsidR="00B80AFA" w:rsidRDefault="00B80AFA" w:rsidP="00B80AFA">
      <w:pPr>
        <w:spacing w:before="91" w:line="326" w:lineRule="auto"/>
        <w:ind w:left="4690" w:right="4142" w:hanging="3"/>
        <w:jc w:val="center"/>
        <w:rPr>
          <w:b/>
          <w:sz w:val="21"/>
        </w:rPr>
      </w:pPr>
      <w:r>
        <w:rPr>
          <w:b/>
          <w:sz w:val="21"/>
        </w:rPr>
        <w:t>SEBI (</w:t>
      </w:r>
      <w:r>
        <w:rPr>
          <w:b/>
        </w:rPr>
        <w:t xml:space="preserve">Prohibition </w:t>
      </w:r>
      <w:r>
        <w:rPr>
          <w:b/>
          <w:sz w:val="21"/>
        </w:rPr>
        <w:t>of Insider Trading) Regulations, 2015 [Regulation 7 (2) read with Regulation 6(2) – Continual Disclosure]</w:t>
      </w:r>
    </w:p>
    <w:p w14:paraId="30B93E81" w14:textId="7BB39AC1" w:rsidR="00B80AFA" w:rsidRPr="00B80AFA" w:rsidRDefault="00B80AFA" w:rsidP="00B80AFA">
      <w:pPr>
        <w:tabs>
          <w:tab w:val="left" w:pos="6979"/>
        </w:tabs>
        <w:spacing w:before="158"/>
        <w:ind w:left="1299"/>
        <w:rPr>
          <w:sz w:val="21"/>
        </w:rPr>
      </w:pPr>
      <w:r>
        <w:rPr>
          <w:sz w:val="21"/>
        </w:rPr>
        <w:t>Name of  the</w:t>
      </w:r>
      <w:r>
        <w:rPr>
          <w:spacing w:val="-31"/>
          <w:sz w:val="21"/>
        </w:rPr>
        <w:t xml:space="preserve"> </w:t>
      </w:r>
      <w:r>
        <w:rPr>
          <w:sz w:val="21"/>
        </w:rPr>
        <w:t xml:space="preserve">company:  </w:t>
      </w:r>
      <w:r>
        <w:rPr>
          <w:spacing w:val="-16"/>
          <w:sz w:val="21"/>
        </w:rPr>
        <w:t xml:space="preserve"> </w:t>
      </w:r>
      <w:r>
        <w:rPr>
          <w:sz w:val="21"/>
          <w:u w:val="single"/>
        </w:rPr>
        <w:t xml:space="preserve"> </w:t>
      </w:r>
      <w:r>
        <w:rPr>
          <w:sz w:val="21"/>
          <w:u w:val="single"/>
        </w:rPr>
        <w:tab/>
      </w:r>
    </w:p>
    <w:p w14:paraId="4D9F9B87" w14:textId="77777777" w:rsidR="00B80AFA" w:rsidRDefault="00B80AFA" w:rsidP="00B80AFA">
      <w:pPr>
        <w:tabs>
          <w:tab w:val="left" w:pos="3583"/>
          <w:tab w:val="left" w:pos="6979"/>
        </w:tabs>
        <w:spacing w:before="95"/>
        <w:ind w:left="1299"/>
        <w:rPr>
          <w:sz w:val="21"/>
        </w:rPr>
      </w:pPr>
      <w:r>
        <w:rPr>
          <w:sz w:val="21"/>
        </w:rPr>
        <w:t>ISIN of the</w:t>
      </w:r>
      <w:r>
        <w:rPr>
          <w:spacing w:val="26"/>
          <w:sz w:val="21"/>
        </w:rPr>
        <w:t xml:space="preserve"> </w:t>
      </w:r>
      <w:r>
        <w:rPr>
          <w:sz w:val="21"/>
        </w:rPr>
        <w:t>company:</w:t>
      </w:r>
      <w:r>
        <w:rPr>
          <w:sz w:val="21"/>
        </w:rPr>
        <w:tab/>
      </w:r>
      <w:r>
        <w:rPr>
          <w:sz w:val="21"/>
          <w:u w:val="single"/>
        </w:rPr>
        <w:t xml:space="preserve"> </w:t>
      </w:r>
      <w:r>
        <w:rPr>
          <w:sz w:val="21"/>
          <w:u w:val="single"/>
        </w:rPr>
        <w:tab/>
      </w:r>
    </w:p>
    <w:p w14:paraId="7F1E5A83" w14:textId="77777777" w:rsidR="00B80AFA" w:rsidRDefault="00B80AFA" w:rsidP="00B80AFA">
      <w:pPr>
        <w:spacing w:before="5"/>
        <w:rPr>
          <w:sz w:val="15"/>
        </w:rPr>
      </w:pPr>
    </w:p>
    <w:p w14:paraId="5ED3758A" w14:textId="7E663AE7" w:rsidR="00B80AFA" w:rsidRPr="00B80AFA" w:rsidRDefault="00B80AFA" w:rsidP="00B80AFA">
      <w:pPr>
        <w:spacing w:before="94"/>
        <w:ind w:left="1339"/>
        <w:rPr>
          <w:b/>
          <w:sz w:val="21"/>
        </w:rPr>
      </w:pPr>
      <w:r>
        <w:rPr>
          <w:b/>
          <w:sz w:val="21"/>
        </w:rPr>
        <w:t>Details of change in holding of Securities of Promoter, Member of the Promoter Group, Designated Person or Director of a listed company and immediate relatives of such persons and other such persons as mentioned in Regulation 6(2).</w:t>
      </w:r>
    </w:p>
    <w:tbl>
      <w:tblPr>
        <w:tblW w:w="0" w:type="auto"/>
        <w:tblInd w:w="1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0"/>
        <w:gridCol w:w="1283"/>
        <w:gridCol w:w="892"/>
        <w:gridCol w:w="753"/>
        <w:gridCol w:w="1001"/>
        <w:gridCol w:w="435"/>
        <w:gridCol w:w="716"/>
        <w:gridCol w:w="878"/>
        <w:gridCol w:w="1005"/>
        <w:gridCol w:w="754"/>
        <w:gridCol w:w="902"/>
        <w:gridCol w:w="982"/>
        <w:gridCol w:w="1076"/>
        <w:gridCol w:w="1167"/>
        <w:gridCol w:w="1133"/>
      </w:tblGrid>
      <w:tr w:rsidR="00B80AFA" w14:paraId="7ED2D1BB" w14:textId="77777777" w:rsidTr="00B80AFA">
        <w:trPr>
          <w:trHeight w:val="1388"/>
        </w:trPr>
        <w:tc>
          <w:tcPr>
            <w:tcW w:w="1090" w:type="dxa"/>
            <w:vMerge w:val="restart"/>
            <w:tcBorders>
              <w:bottom w:val="single" w:sz="4" w:space="0" w:color="000000"/>
            </w:tcBorders>
          </w:tcPr>
          <w:p w14:paraId="715108F8" w14:textId="77777777" w:rsidR="00B80AFA" w:rsidRDefault="00B80AFA" w:rsidP="00B80AFA">
            <w:pPr>
              <w:pStyle w:val="TableParagraph"/>
              <w:spacing w:line="244" w:lineRule="auto"/>
              <w:ind w:left="33"/>
              <w:rPr>
                <w:b/>
                <w:sz w:val="20"/>
              </w:rPr>
            </w:pPr>
            <w:r>
              <w:rPr>
                <w:b/>
                <w:sz w:val="20"/>
              </w:rPr>
              <w:t xml:space="preserve">Name, PAN, </w:t>
            </w:r>
            <w:r>
              <w:rPr>
                <w:b/>
                <w:w w:val="95"/>
                <w:sz w:val="20"/>
              </w:rPr>
              <w:t>CIN/DIN,</w:t>
            </w:r>
          </w:p>
          <w:p w14:paraId="4CD20A21" w14:textId="77777777" w:rsidR="00B80AFA" w:rsidRDefault="00B80AFA" w:rsidP="00B80AFA">
            <w:pPr>
              <w:pStyle w:val="TableParagraph"/>
              <w:spacing w:line="244" w:lineRule="auto"/>
              <w:ind w:left="33"/>
              <w:rPr>
                <w:b/>
                <w:sz w:val="20"/>
              </w:rPr>
            </w:pPr>
            <w:r>
              <w:rPr>
                <w:b/>
                <w:sz w:val="20"/>
              </w:rPr>
              <w:t>&amp; address with contact nos.</w:t>
            </w:r>
          </w:p>
        </w:tc>
        <w:tc>
          <w:tcPr>
            <w:tcW w:w="1283" w:type="dxa"/>
            <w:vMerge w:val="restart"/>
            <w:tcBorders>
              <w:bottom w:val="single" w:sz="4" w:space="0" w:color="000000"/>
              <w:right w:val="single" w:sz="4" w:space="0" w:color="000000"/>
            </w:tcBorders>
          </w:tcPr>
          <w:p w14:paraId="30DB6D87" w14:textId="77777777" w:rsidR="00B80AFA" w:rsidRDefault="00B80AFA" w:rsidP="00B80AFA">
            <w:pPr>
              <w:pStyle w:val="TableParagraph"/>
              <w:spacing w:line="244" w:lineRule="auto"/>
              <w:ind w:left="35" w:right="15"/>
              <w:rPr>
                <w:b/>
                <w:sz w:val="20"/>
              </w:rPr>
            </w:pPr>
            <w:r>
              <w:rPr>
                <w:b/>
                <w:sz w:val="20"/>
              </w:rPr>
              <w:t>Category of Person (Promoter/m ember of the promoter group/desig nated person/ Director s/immediate relative to/others etc.)</w:t>
            </w:r>
          </w:p>
        </w:tc>
        <w:tc>
          <w:tcPr>
            <w:tcW w:w="1645" w:type="dxa"/>
            <w:gridSpan w:val="2"/>
            <w:tcBorders>
              <w:top w:val="single" w:sz="4" w:space="0" w:color="000000"/>
              <w:left w:val="single" w:sz="4" w:space="0" w:color="000000"/>
              <w:bottom w:val="single" w:sz="4" w:space="0" w:color="000000"/>
            </w:tcBorders>
          </w:tcPr>
          <w:p w14:paraId="6D05B034" w14:textId="77777777" w:rsidR="00B80AFA" w:rsidRDefault="00B80AFA" w:rsidP="00B80AFA">
            <w:pPr>
              <w:pStyle w:val="TableParagraph"/>
              <w:tabs>
                <w:tab w:val="left" w:pos="1226"/>
                <w:tab w:val="left" w:pos="1449"/>
              </w:tabs>
              <w:spacing w:line="244" w:lineRule="auto"/>
              <w:ind w:right="-15"/>
              <w:rPr>
                <w:b/>
                <w:sz w:val="20"/>
              </w:rPr>
            </w:pPr>
            <w:r>
              <w:rPr>
                <w:b/>
                <w:sz w:val="20"/>
              </w:rPr>
              <w:t>Securities</w:t>
            </w:r>
            <w:r>
              <w:rPr>
                <w:b/>
                <w:sz w:val="20"/>
              </w:rPr>
              <w:tab/>
              <w:t>held prior</w:t>
            </w:r>
            <w:r>
              <w:rPr>
                <w:b/>
                <w:sz w:val="20"/>
              </w:rPr>
              <w:tab/>
            </w:r>
            <w:r>
              <w:rPr>
                <w:b/>
                <w:sz w:val="20"/>
              </w:rPr>
              <w:tab/>
              <w:t>to</w:t>
            </w:r>
          </w:p>
          <w:p w14:paraId="0E45A4C5" w14:textId="77777777" w:rsidR="00B80AFA" w:rsidRDefault="00B80AFA" w:rsidP="00B80AFA">
            <w:pPr>
              <w:pStyle w:val="TableParagraph"/>
              <w:spacing w:line="244" w:lineRule="auto"/>
              <w:ind w:right="-15"/>
              <w:rPr>
                <w:b/>
                <w:sz w:val="20"/>
              </w:rPr>
            </w:pPr>
            <w:r>
              <w:rPr>
                <w:b/>
                <w:w w:val="95"/>
                <w:sz w:val="20"/>
              </w:rPr>
              <w:t xml:space="preserve">acquisition/ </w:t>
            </w:r>
            <w:r>
              <w:rPr>
                <w:b/>
                <w:sz w:val="20"/>
              </w:rPr>
              <w:t>disposal</w:t>
            </w:r>
          </w:p>
        </w:tc>
        <w:tc>
          <w:tcPr>
            <w:tcW w:w="3030" w:type="dxa"/>
            <w:gridSpan w:val="4"/>
            <w:tcBorders>
              <w:bottom w:val="single" w:sz="4" w:space="0" w:color="000000"/>
            </w:tcBorders>
          </w:tcPr>
          <w:p w14:paraId="20CEC002" w14:textId="77777777" w:rsidR="00B80AFA" w:rsidRDefault="00B80AFA" w:rsidP="00B80AFA">
            <w:pPr>
              <w:pStyle w:val="TableParagraph"/>
              <w:spacing w:before="4"/>
              <w:ind w:left="6"/>
              <w:rPr>
                <w:b/>
                <w:sz w:val="20"/>
              </w:rPr>
            </w:pPr>
            <w:r>
              <w:rPr>
                <w:b/>
                <w:sz w:val="20"/>
              </w:rPr>
              <w:t>Securities acquired/Disposed</w:t>
            </w:r>
          </w:p>
        </w:tc>
        <w:tc>
          <w:tcPr>
            <w:tcW w:w="1759" w:type="dxa"/>
            <w:gridSpan w:val="2"/>
            <w:tcBorders>
              <w:top w:val="single" w:sz="4" w:space="0" w:color="000000"/>
              <w:bottom w:val="single" w:sz="4" w:space="0" w:color="000000"/>
              <w:right w:val="single" w:sz="4" w:space="0" w:color="000000"/>
            </w:tcBorders>
          </w:tcPr>
          <w:p w14:paraId="36A8C72C" w14:textId="77777777" w:rsidR="00B80AFA" w:rsidRDefault="00B80AFA" w:rsidP="00B80AFA">
            <w:pPr>
              <w:pStyle w:val="TableParagraph"/>
              <w:tabs>
                <w:tab w:val="left" w:pos="1334"/>
              </w:tabs>
              <w:spacing w:line="244" w:lineRule="auto"/>
              <w:ind w:left="34" w:right="-15"/>
              <w:rPr>
                <w:b/>
                <w:sz w:val="20"/>
              </w:rPr>
            </w:pPr>
            <w:r>
              <w:rPr>
                <w:b/>
                <w:sz w:val="20"/>
              </w:rPr>
              <w:t>Securities</w:t>
            </w:r>
            <w:r>
              <w:rPr>
                <w:b/>
                <w:sz w:val="20"/>
              </w:rPr>
              <w:tab/>
              <w:t>held post acquisition/ disposal</w:t>
            </w:r>
          </w:p>
        </w:tc>
        <w:tc>
          <w:tcPr>
            <w:tcW w:w="1884" w:type="dxa"/>
            <w:gridSpan w:val="2"/>
            <w:tcBorders>
              <w:left w:val="single" w:sz="4" w:space="0" w:color="000000"/>
            </w:tcBorders>
          </w:tcPr>
          <w:p w14:paraId="03EDB08A" w14:textId="77777777" w:rsidR="00B80AFA" w:rsidRDefault="00B80AFA" w:rsidP="00B80AFA">
            <w:pPr>
              <w:pStyle w:val="TableParagraph"/>
              <w:tabs>
                <w:tab w:val="left" w:pos="1575"/>
              </w:tabs>
              <w:spacing w:line="244" w:lineRule="auto"/>
              <w:ind w:left="39" w:right="105"/>
              <w:rPr>
                <w:b/>
                <w:sz w:val="20"/>
              </w:rPr>
            </w:pPr>
            <w:r>
              <w:rPr>
                <w:b/>
                <w:sz w:val="20"/>
              </w:rPr>
              <w:t>Date of allotment advice/ acquisition</w:t>
            </w:r>
            <w:r>
              <w:rPr>
                <w:b/>
                <w:sz w:val="20"/>
              </w:rPr>
              <w:tab/>
            </w:r>
            <w:r>
              <w:rPr>
                <w:b/>
                <w:spacing w:val="-9"/>
                <w:sz w:val="20"/>
              </w:rPr>
              <w:t xml:space="preserve">of </w:t>
            </w:r>
            <w:r>
              <w:rPr>
                <w:b/>
                <w:sz w:val="20"/>
              </w:rPr>
              <w:t>shares/</w:t>
            </w:r>
          </w:p>
          <w:p w14:paraId="509A5188" w14:textId="77777777" w:rsidR="00B80AFA" w:rsidRDefault="00B80AFA" w:rsidP="00B80AFA">
            <w:pPr>
              <w:pStyle w:val="TableParagraph"/>
              <w:spacing w:line="230" w:lineRule="exact"/>
              <w:ind w:left="39" w:right="10"/>
              <w:rPr>
                <w:b/>
                <w:sz w:val="20"/>
              </w:rPr>
            </w:pPr>
            <w:r>
              <w:rPr>
                <w:b/>
                <w:sz w:val="20"/>
              </w:rPr>
              <w:t>disposal of</w:t>
            </w:r>
            <w:r>
              <w:rPr>
                <w:b/>
                <w:spacing w:val="-10"/>
                <w:sz w:val="20"/>
              </w:rPr>
              <w:t xml:space="preserve"> </w:t>
            </w:r>
            <w:r>
              <w:rPr>
                <w:b/>
                <w:sz w:val="20"/>
              </w:rPr>
              <w:t>shares, specify</w:t>
            </w:r>
          </w:p>
        </w:tc>
        <w:tc>
          <w:tcPr>
            <w:tcW w:w="1076" w:type="dxa"/>
            <w:vMerge w:val="restart"/>
            <w:tcBorders>
              <w:bottom w:val="single" w:sz="4" w:space="0" w:color="000000"/>
            </w:tcBorders>
          </w:tcPr>
          <w:p w14:paraId="4B36BF79" w14:textId="77777777" w:rsidR="00B80AFA" w:rsidRDefault="00B80AFA" w:rsidP="00B80AFA">
            <w:pPr>
              <w:pStyle w:val="TableParagraph"/>
              <w:tabs>
                <w:tab w:val="left" w:pos="842"/>
              </w:tabs>
              <w:spacing w:line="244" w:lineRule="auto"/>
              <w:ind w:left="36" w:right="27"/>
              <w:rPr>
                <w:b/>
                <w:sz w:val="20"/>
              </w:rPr>
            </w:pPr>
            <w:r>
              <w:rPr>
                <w:b/>
                <w:sz w:val="20"/>
              </w:rPr>
              <w:t>Date</w:t>
            </w:r>
            <w:r>
              <w:rPr>
                <w:b/>
                <w:sz w:val="20"/>
              </w:rPr>
              <w:tab/>
            </w:r>
            <w:r>
              <w:rPr>
                <w:b/>
                <w:spacing w:val="-9"/>
                <w:sz w:val="20"/>
              </w:rPr>
              <w:t xml:space="preserve">of </w:t>
            </w:r>
            <w:r>
              <w:rPr>
                <w:b/>
                <w:sz w:val="20"/>
              </w:rPr>
              <w:t>intimation to company</w:t>
            </w:r>
          </w:p>
        </w:tc>
        <w:tc>
          <w:tcPr>
            <w:tcW w:w="1167" w:type="dxa"/>
            <w:vMerge w:val="restart"/>
            <w:tcBorders>
              <w:bottom w:val="single" w:sz="4" w:space="0" w:color="000000"/>
            </w:tcBorders>
          </w:tcPr>
          <w:p w14:paraId="0E5C6279" w14:textId="77777777" w:rsidR="00B80AFA" w:rsidRDefault="00B80AFA" w:rsidP="00B80AFA">
            <w:pPr>
              <w:pStyle w:val="TableParagraph"/>
              <w:tabs>
                <w:tab w:val="left" w:pos="962"/>
              </w:tabs>
              <w:spacing w:line="244" w:lineRule="auto"/>
              <w:ind w:left="33" w:right="1"/>
              <w:rPr>
                <w:b/>
                <w:sz w:val="20"/>
              </w:rPr>
            </w:pPr>
            <w:r>
              <w:rPr>
                <w:b/>
                <w:sz w:val="20"/>
              </w:rPr>
              <w:t>Mode</w:t>
            </w:r>
            <w:r>
              <w:rPr>
                <w:b/>
                <w:sz w:val="20"/>
              </w:rPr>
              <w:tab/>
            </w:r>
            <w:r>
              <w:rPr>
                <w:b/>
                <w:spacing w:val="-10"/>
                <w:sz w:val="20"/>
              </w:rPr>
              <w:t xml:space="preserve">of </w:t>
            </w:r>
            <w:r>
              <w:rPr>
                <w:b/>
                <w:sz w:val="20"/>
              </w:rPr>
              <w:t>acquisition</w:t>
            </w:r>
          </w:p>
          <w:p w14:paraId="093A6373" w14:textId="77777777" w:rsidR="00B80AFA" w:rsidRDefault="00B80AFA" w:rsidP="00B80AFA">
            <w:pPr>
              <w:pStyle w:val="TableParagraph"/>
              <w:spacing w:line="244" w:lineRule="auto"/>
              <w:ind w:left="33" w:right="20"/>
              <w:rPr>
                <w:b/>
                <w:sz w:val="20"/>
              </w:rPr>
            </w:pPr>
            <w:r>
              <w:rPr>
                <w:b/>
                <w:sz w:val="20"/>
              </w:rPr>
              <w:t xml:space="preserve">/disposal (on market/ public/ rights/ </w:t>
            </w:r>
            <w:r>
              <w:rPr>
                <w:b/>
                <w:w w:val="95"/>
                <w:sz w:val="20"/>
              </w:rPr>
              <w:t xml:space="preserve">preferential </w:t>
            </w:r>
            <w:r>
              <w:rPr>
                <w:b/>
                <w:sz w:val="20"/>
              </w:rPr>
              <w:t>offer/</w:t>
            </w:r>
          </w:p>
          <w:p w14:paraId="2005DBB1" w14:textId="77777777" w:rsidR="00B80AFA" w:rsidRDefault="00B80AFA" w:rsidP="00B80AFA">
            <w:pPr>
              <w:pStyle w:val="TableParagraph"/>
              <w:spacing w:line="244" w:lineRule="auto"/>
              <w:ind w:left="33" w:right="2"/>
              <w:rPr>
                <w:b/>
                <w:sz w:val="20"/>
              </w:rPr>
            </w:pPr>
            <w:r>
              <w:rPr>
                <w:b/>
                <w:sz w:val="20"/>
              </w:rPr>
              <w:t>off market/ Inter-se transfer, ESOPs,</w:t>
            </w:r>
          </w:p>
          <w:p w14:paraId="1BC9CF86" w14:textId="77777777" w:rsidR="00B80AFA" w:rsidRDefault="00B80AFA" w:rsidP="00B80AFA">
            <w:pPr>
              <w:pStyle w:val="TableParagraph"/>
              <w:spacing w:line="225" w:lineRule="exact"/>
              <w:ind w:left="33"/>
              <w:rPr>
                <w:b/>
                <w:sz w:val="20"/>
              </w:rPr>
            </w:pPr>
            <w:r>
              <w:rPr>
                <w:b/>
                <w:sz w:val="20"/>
              </w:rPr>
              <w:t>etc.)</w:t>
            </w:r>
          </w:p>
        </w:tc>
        <w:tc>
          <w:tcPr>
            <w:tcW w:w="1133" w:type="dxa"/>
            <w:vMerge w:val="restart"/>
            <w:tcBorders>
              <w:bottom w:val="single" w:sz="4" w:space="0" w:color="000000"/>
            </w:tcBorders>
          </w:tcPr>
          <w:p w14:paraId="282B0054" w14:textId="77777777" w:rsidR="00B80AFA" w:rsidRDefault="00B80AFA" w:rsidP="00B80AFA">
            <w:pPr>
              <w:pStyle w:val="TableParagraph"/>
              <w:tabs>
                <w:tab w:val="left" w:pos="496"/>
              </w:tabs>
              <w:spacing w:line="244" w:lineRule="auto"/>
              <w:ind w:left="35" w:right="51"/>
              <w:rPr>
                <w:b/>
                <w:sz w:val="20"/>
              </w:rPr>
            </w:pPr>
            <w:r>
              <w:rPr>
                <w:b/>
                <w:sz w:val="20"/>
              </w:rPr>
              <w:t>Exchange on</w:t>
            </w:r>
            <w:r>
              <w:rPr>
                <w:b/>
                <w:sz w:val="20"/>
              </w:rPr>
              <w:tab/>
            </w:r>
            <w:r>
              <w:rPr>
                <w:b/>
                <w:spacing w:val="-3"/>
                <w:sz w:val="20"/>
              </w:rPr>
              <w:t>which</w:t>
            </w:r>
          </w:p>
          <w:p w14:paraId="14B85648" w14:textId="77777777" w:rsidR="00B80AFA" w:rsidRDefault="00B80AFA" w:rsidP="00B80AFA">
            <w:pPr>
              <w:pStyle w:val="TableParagraph"/>
              <w:tabs>
                <w:tab w:val="left" w:pos="572"/>
              </w:tabs>
              <w:spacing w:line="244" w:lineRule="auto"/>
              <w:ind w:left="35" w:right="55"/>
              <w:rPr>
                <w:b/>
                <w:sz w:val="20"/>
              </w:rPr>
            </w:pPr>
            <w:r>
              <w:rPr>
                <w:b/>
                <w:sz w:val="20"/>
              </w:rPr>
              <w:t>the</w:t>
            </w:r>
            <w:r>
              <w:rPr>
                <w:b/>
                <w:sz w:val="20"/>
              </w:rPr>
              <w:tab/>
            </w:r>
            <w:r>
              <w:rPr>
                <w:b/>
                <w:spacing w:val="-4"/>
                <w:sz w:val="20"/>
              </w:rPr>
              <w:t xml:space="preserve">trade </w:t>
            </w:r>
            <w:r>
              <w:rPr>
                <w:b/>
                <w:sz w:val="20"/>
              </w:rPr>
              <w:t>was executed</w:t>
            </w:r>
          </w:p>
        </w:tc>
      </w:tr>
      <w:tr w:rsidR="00B80AFA" w14:paraId="71424195" w14:textId="77777777" w:rsidTr="00B80AFA">
        <w:trPr>
          <w:trHeight w:val="3273"/>
        </w:trPr>
        <w:tc>
          <w:tcPr>
            <w:tcW w:w="1090" w:type="dxa"/>
            <w:vMerge/>
            <w:tcBorders>
              <w:top w:val="nil"/>
              <w:bottom w:val="single" w:sz="4" w:space="0" w:color="000000"/>
            </w:tcBorders>
          </w:tcPr>
          <w:p w14:paraId="78C5015E" w14:textId="77777777" w:rsidR="00B80AFA" w:rsidRDefault="00B80AFA" w:rsidP="00B80AFA">
            <w:pPr>
              <w:rPr>
                <w:sz w:val="2"/>
                <w:szCs w:val="2"/>
              </w:rPr>
            </w:pPr>
          </w:p>
        </w:tc>
        <w:tc>
          <w:tcPr>
            <w:tcW w:w="1283" w:type="dxa"/>
            <w:vMerge/>
            <w:tcBorders>
              <w:top w:val="nil"/>
              <w:bottom w:val="single" w:sz="4" w:space="0" w:color="000000"/>
              <w:right w:val="single" w:sz="4" w:space="0" w:color="000000"/>
            </w:tcBorders>
          </w:tcPr>
          <w:p w14:paraId="38D27EE4" w14:textId="77777777" w:rsidR="00B80AFA" w:rsidRDefault="00B80AFA" w:rsidP="00B80AFA">
            <w:pPr>
              <w:rPr>
                <w:sz w:val="2"/>
                <w:szCs w:val="2"/>
              </w:rPr>
            </w:pPr>
          </w:p>
        </w:tc>
        <w:tc>
          <w:tcPr>
            <w:tcW w:w="892" w:type="dxa"/>
            <w:tcBorders>
              <w:top w:val="single" w:sz="4" w:space="0" w:color="000000"/>
              <w:left w:val="single" w:sz="4" w:space="0" w:color="000000"/>
              <w:bottom w:val="single" w:sz="4" w:space="0" w:color="000000"/>
            </w:tcBorders>
          </w:tcPr>
          <w:p w14:paraId="7E5AC186" w14:textId="77777777" w:rsidR="00B80AFA" w:rsidRDefault="00B80AFA" w:rsidP="00B80AFA">
            <w:pPr>
              <w:pStyle w:val="TableParagraph"/>
              <w:spacing w:line="244" w:lineRule="auto"/>
              <w:ind w:right="-15"/>
              <w:rPr>
                <w:b/>
                <w:sz w:val="20"/>
              </w:rPr>
            </w:pPr>
            <w:r>
              <w:rPr>
                <w:b/>
                <w:sz w:val="20"/>
              </w:rPr>
              <w:t>Type of securiti es (For eg.</w:t>
            </w:r>
          </w:p>
          <w:p w14:paraId="7ABF2391" w14:textId="77777777" w:rsidR="00B80AFA" w:rsidRDefault="00B80AFA" w:rsidP="00B80AFA">
            <w:pPr>
              <w:pStyle w:val="TableParagraph"/>
              <w:spacing w:line="244" w:lineRule="auto"/>
              <w:ind w:right="-15"/>
              <w:rPr>
                <w:b/>
                <w:sz w:val="20"/>
              </w:rPr>
            </w:pPr>
            <w:r>
              <w:rPr>
                <w:b/>
                <w:sz w:val="20"/>
              </w:rPr>
              <w:t xml:space="preserve">– Shares </w:t>
            </w:r>
            <w:r>
              <w:rPr>
                <w:b/>
                <w:sz w:val="18"/>
              </w:rPr>
              <w:t>Warrants</w:t>
            </w:r>
            <w:r>
              <w:rPr>
                <w:b/>
                <w:sz w:val="20"/>
              </w:rPr>
              <w:t>, Convert ible Debentu res, Rights entitlem ents</w:t>
            </w:r>
          </w:p>
          <w:p w14:paraId="11C4757A" w14:textId="77777777" w:rsidR="00B80AFA" w:rsidRDefault="00B80AFA" w:rsidP="00B80AFA">
            <w:pPr>
              <w:pStyle w:val="TableParagraph"/>
              <w:spacing w:line="216" w:lineRule="exact"/>
              <w:rPr>
                <w:b/>
                <w:sz w:val="20"/>
              </w:rPr>
            </w:pPr>
            <w:r>
              <w:rPr>
                <w:b/>
                <w:sz w:val="20"/>
              </w:rPr>
              <w:t>etc.)</w:t>
            </w:r>
          </w:p>
        </w:tc>
        <w:tc>
          <w:tcPr>
            <w:tcW w:w="753" w:type="dxa"/>
            <w:tcBorders>
              <w:top w:val="single" w:sz="4" w:space="0" w:color="000000"/>
              <w:bottom w:val="single" w:sz="4" w:space="0" w:color="000000"/>
              <w:right w:val="single" w:sz="4" w:space="0" w:color="000000"/>
            </w:tcBorders>
          </w:tcPr>
          <w:p w14:paraId="38DB9047" w14:textId="77777777" w:rsidR="00B80AFA" w:rsidRDefault="00B80AFA" w:rsidP="00B80AFA">
            <w:pPr>
              <w:pStyle w:val="TableParagraph"/>
              <w:spacing w:line="220" w:lineRule="exact"/>
              <w:ind w:left="3"/>
              <w:rPr>
                <w:b/>
                <w:sz w:val="20"/>
              </w:rPr>
            </w:pPr>
            <w:r>
              <w:rPr>
                <w:b/>
                <w:sz w:val="20"/>
              </w:rPr>
              <w:t>No.</w:t>
            </w:r>
            <w:r>
              <w:rPr>
                <w:b/>
                <w:spacing w:val="-1"/>
                <w:sz w:val="20"/>
              </w:rPr>
              <w:t xml:space="preserve"> </w:t>
            </w:r>
            <w:r>
              <w:rPr>
                <w:b/>
                <w:spacing w:val="-5"/>
                <w:sz w:val="20"/>
              </w:rPr>
              <w:t>and</w:t>
            </w:r>
          </w:p>
          <w:p w14:paraId="5A3ACE28" w14:textId="77777777" w:rsidR="00B80AFA" w:rsidRDefault="00B80AFA" w:rsidP="00B80AFA">
            <w:pPr>
              <w:pStyle w:val="TableParagraph"/>
              <w:spacing w:before="5" w:line="244" w:lineRule="auto"/>
              <w:ind w:left="3" w:right="-5"/>
              <w:rPr>
                <w:b/>
                <w:sz w:val="20"/>
              </w:rPr>
            </w:pPr>
            <w:r>
              <w:rPr>
                <w:b/>
                <w:sz w:val="20"/>
              </w:rPr>
              <w:t>% of share holding</w:t>
            </w:r>
          </w:p>
        </w:tc>
        <w:tc>
          <w:tcPr>
            <w:tcW w:w="1001" w:type="dxa"/>
            <w:tcBorders>
              <w:top w:val="single" w:sz="4" w:space="0" w:color="000000"/>
              <w:left w:val="single" w:sz="4" w:space="0" w:color="000000"/>
              <w:bottom w:val="single" w:sz="4" w:space="0" w:color="000000"/>
              <w:right w:val="single" w:sz="4" w:space="0" w:color="000000"/>
            </w:tcBorders>
          </w:tcPr>
          <w:p w14:paraId="1D03B09F" w14:textId="77777777" w:rsidR="00B80AFA" w:rsidRDefault="00B80AFA" w:rsidP="00B80AFA">
            <w:pPr>
              <w:pStyle w:val="TableParagraph"/>
              <w:spacing w:line="244" w:lineRule="auto"/>
              <w:ind w:left="37" w:right="-15"/>
              <w:jc w:val="both"/>
              <w:rPr>
                <w:b/>
                <w:sz w:val="20"/>
              </w:rPr>
            </w:pPr>
            <w:r>
              <w:rPr>
                <w:b/>
                <w:sz w:val="20"/>
              </w:rPr>
              <w:t xml:space="preserve">Type </w:t>
            </w:r>
            <w:r>
              <w:rPr>
                <w:b/>
                <w:spacing w:val="-6"/>
                <w:sz w:val="20"/>
              </w:rPr>
              <w:t xml:space="preserve">of </w:t>
            </w:r>
            <w:r>
              <w:rPr>
                <w:b/>
                <w:sz w:val="20"/>
              </w:rPr>
              <w:t>securities (For</w:t>
            </w:r>
            <w:r>
              <w:rPr>
                <w:b/>
                <w:spacing w:val="-3"/>
                <w:sz w:val="20"/>
              </w:rPr>
              <w:t xml:space="preserve"> </w:t>
            </w:r>
            <w:r>
              <w:rPr>
                <w:b/>
                <w:sz w:val="20"/>
              </w:rPr>
              <w:t>eg.</w:t>
            </w:r>
          </w:p>
          <w:p w14:paraId="319B804E" w14:textId="77777777" w:rsidR="00B80AFA" w:rsidRDefault="00B80AFA" w:rsidP="00B80AFA">
            <w:pPr>
              <w:pStyle w:val="TableParagraph"/>
              <w:ind w:left="37"/>
              <w:rPr>
                <w:b/>
                <w:sz w:val="20"/>
              </w:rPr>
            </w:pPr>
            <w:r>
              <w:rPr>
                <w:b/>
                <w:w w:val="99"/>
                <w:sz w:val="20"/>
              </w:rPr>
              <w:t>–</w:t>
            </w:r>
          </w:p>
          <w:p w14:paraId="3596012F" w14:textId="77777777" w:rsidR="00B80AFA" w:rsidRDefault="00B80AFA" w:rsidP="00B80AFA">
            <w:pPr>
              <w:pStyle w:val="TableParagraph"/>
              <w:spacing w:before="14" w:line="249" w:lineRule="auto"/>
              <w:ind w:left="37" w:right="18"/>
              <w:rPr>
                <w:b/>
                <w:sz w:val="20"/>
              </w:rPr>
            </w:pPr>
            <w:r>
              <w:rPr>
                <w:b/>
                <w:sz w:val="20"/>
              </w:rPr>
              <w:t>Shares, Warrants, Convertib le Debentur es, Rights entitleme nt,</w:t>
            </w:r>
            <w:r>
              <w:rPr>
                <w:b/>
                <w:spacing w:val="-3"/>
                <w:sz w:val="20"/>
              </w:rPr>
              <w:t xml:space="preserve"> </w:t>
            </w:r>
            <w:r>
              <w:rPr>
                <w:b/>
                <w:sz w:val="20"/>
              </w:rPr>
              <w:t>etc.)</w:t>
            </w:r>
          </w:p>
        </w:tc>
        <w:tc>
          <w:tcPr>
            <w:tcW w:w="435" w:type="dxa"/>
            <w:tcBorders>
              <w:top w:val="single" w:sz="4" w:space="0" w:color="000000"/>
              <w:left w:val="single" w:sz="4" w:space="0" w:color="000000"/>
              <w:bottom w:val="single" w:sz="4" w:space="0" w:color="000000"/>
              <w:right w:val="single" w:sz="4" w:space="0" w:color="000000"/>
            </w:tcBorders>
          </w:tcPr>
          <w:p w14:paraId="56B8418A" w14:textId="77777777" w:rsidR="00B80AFA" w:rsidRDefault="00B80AFA" w:rsidP="00B80AFA">
            <w:pPr>
              <w:pStyle w:val="TableParagraph"/>
              <w:spacing w:line="222" w:lineRule="exact"/>
              <w:ind w:left="16" w:right="46"/>
              <w:jc w:val="center"/>
              <w:rPr>
                <w:b/>
                <w:sz w:val="20"/>
              </w:rPr>
            </w:pPr>
            <w:r>
              <w:rPr>
                <w:b/>
                <w:sz w:val="20"/>
              </w:rPr>
              <w:t>No.</w:t>
            </w:r>
          </w:p>
        </w:tc>
        <w:tc>
          <w:tcPr>
            <w:tcW w:w="716" w:type="dxa"/>
            <w:tcBorders>
              <w:top w:val="single" w:sz="4" w:space="0" w:color="000000"/>
              <w:left w:val="single" w:sz="4" w:space="0" w:color="000000"/>
              <w:bottom w:val="single" w:sz="4" w:space="0" w:color="000000"/>
              <w:right w:val="single" w:sz="4" w:space="0" w:color="000000"/>
            </w:tcBorders>
          </w:tcPr>
          <w:p w14:paraId="75B72053" w14:textId="77777777" w:rsidR="00B80AFA" w:rsidRDefault="00B80AFA" w:rsidP="00B80AFA">
            <w:pPr>
              <w:pStyle w:val="TableParagraph"/>
              <w:spacing w:line="220" w:lineRule="exact"/>
              <w:ind w:left="39"/>
              <w:rPr>
                <w:b/>
                <w:sz w:val="20"/>
              </w:rPr>
            </w:pPr>
            <w:r>
              <w:rPr>
                <w:b/>
                <w:sz w:val="20"/>
              </w:rPr>
              <w:t>Value</w:t>
            </w:r>
          </w:p>
        </w:tc>
        <w:tc>
          <w:tcPr>
            <w:tcW w:w="878" w:type="dxa"/>
            <w:tcBorders>
              <w:top w:val="single" w:sz="4" w:space="0" w:color="000000"/>
              <w:left w:val="single" w:sz="4" w:space="0" w:color="000000"/>
              <w:bottom w:val="single" w:sz="4" w:space="0" w:color="000000"/>
            </w:tcBorders>
          </w:tcPr>
          <w:p w14:paraId="0D5FFE27" w14:textId="77777777" w:rsidR="00B80AFA" w:rsidRDefault="00B80AFA" w:rsidP="00B80AFA">
            <w:pPr>
              <w:pStyle w:val="TableParagraph"/>
              <w:spacing w:line="244" w:lineRule="auto"/>
              <w:ind w:left="40" w:right="46"/>
              <w:rPr>
                <w:b/>
                <w:sz w:val="20"/>
              </w:rPr>
            </w:pPr>
            <w:r>
              <w:rPr>
                <w:b/>
                <w:sz w:val="20"/>
              </w:rPr>
              <w:t xml:space="preserve">Transac tion Type (Purcha se/sale Pledge / </w:t>
            </w:r>
            <w:r>
              <w:rPr>
                <w:b/>
                <w:w w:val="95"/>
                <w:sz w:val="20"/>
              </w:rPr>
              <w:t xml:space="preserve">Revocat </w:t>
            </w:r>
            <w:r>
              <w:rPr>
                <w:b/>
                <w:sz w:val="20"/>
              </w:rPr>
              <w:t>ion / Invocati on/ Others- please specify)</w:t>
            </w:r>
          </w:p>
        </w:tc>
        <w:tc>
          <w:tcPr>
            <w:tcW w:w="1005" w:type="dxa"/>
            <w:tcBorders>
              <w:top w:val="single" w:sz="4" w:space="0" w:color="000000"/>
              <w:bottom w:val="single" w:sz="4" w:space="0" w:color="000000"/>
              <w:right w:val="single" w:sz="4" w:space="0" w:color="000000"/>
            </w:tcBorders>
          </w:tcPr>
          <w:p w14:paraId="36A5C428" w14:textId="77777777" w:rsidR="00B80AFA" w:rsidRDefault="00B80AFA" w:rsidP="00B80AFA">
            <w:pPr>
              <w:pStyle w:val="TableParagraph"/>
              <w:spacing w:line="244" w:lineRule="auto"/>
              <w:ind w:left="36" w:right="-15"/>
              <w:jc w:val="both"/>
              <w:rPr>
                <w:b/>
                <w:sz w:val="20"/>
              </w:rPr>
            </w:pPr>
            <w:r>
              <w:rPr>
                <w:b/>
                <w:sz w:val="20"/>
              </w:rPr>
              <w:t>Type of securities (For</w:t>
            </w:r>
            <w:r>
              <w:rPr>
                <w:b/>
                <w:spacing w:val="-3"/>
                <w:sz w:val="20"/>
              </w:rPr>
              <w:t xml:space="preserve"> </w:t>
            </w:r>
            <w:r>
              <w:rPr>
                <w:b/>
                <w:sz w:val="20"/>
              </w:rPr>
              <w:t>eg.</w:t>
            </w:r>
          </w:p>
          <w:p w14:paraId="10630FE5" w14:textId="77777777" w:rsidR="00B80AFA" w:rsidRDefault="00B80AFA" w:rsidP="00B80AFA">
            <w:pPr>
              <w:pStyle w:val="TableParagraph"/>
              <w:spacing w:line="244" w:lineRule="auto"/>
              <w:ind w:left="36" w:right="58"/>
              <w:rPr>
                <w:b/>
                <w:sz w:val="20"/>
              </w:rPr>
            </w:pPr>
            <w:r>
              <w:rPr>
                <w:b/>
                <w:sz w:val="20"/>
              </w:rPr>
              <w:t xml:space="preserve">– </w:t>
            </w:r>
            <w:r>
              <w:rPr>
                <w:b/>
                <w:spacing w:val="-3"/>
                <w:sz w:val="20"/>
              </w:rPr>
              <w:t xml:space="preserve">Shares, </w:t>
            </w:r>
            <w:r>
              <w:rPr>
                <w:b/>
                <w:sz w:val="19"/>
              </w:rPr>
              <w:t xml:space="preserve">Warrants, </w:t>
            </w:r>
            <w:r>
              <w:rPr>
                <w:b/>
                <w:sz w:val="20"/>
              </w:rPr>
              <w:t>Converti ble Debentur es, Rights entitleme nt,</w:t>
            </w:r>
            <w:r>
              <w:rPr>
                <w:b/>
                <w:spacing w:val="-3"/>
                <w:sz w:val="20"/>
              </w:rPr>
              <w:t xml:space="preserve"> </w:t>
            </w:r>
            <w:r>
              <w:rPr>
                <w:b/>
                <w:sz w:val="20"/>
              </w:rPr>
              <w:t>etc.)</w:t>
            </w:r>
          </w:p>
        </w:tc>
        <w:tc>
          <w:tcPr>
            <w:tcW w:w="754" w:type="dxa"/>
            <w:tcBorders>
              <w:top w:val="single" w:sz="4" w:space="0" w:color="000000"/>
              <w:left w:val="single" w:sz="4" w:space="0" w:color="000000"/>
              <w:bottom w:val="single" w:sz="4" w:space="0" w:color="000000"/>
              <w:right w:val="single" w:sz="4" w:space="0" w:color="000000"/>
            </w:tcBorders>
          </w:tcPr>
          <w:p w14:paraId="4365841B" w14:textId="77777777" w:rsidR="00B80AFA" w:rsidRDefault="00B80AFA" w:rsidP="00B80AFA">
            <w:pPr>
              <w:pStyle w:val="TableParagraph"/>
              <w:spacing w:line="244" w:lineRule="auto"/>
              <w:ind w:left="39" w:right="29"/>
              <w:rPr>
                <w:b/>
                <w:sz w:val="20"/>
              </w:rPr>
            </w:pPr>
            <w:r>
              <w:rPr>
                <w:b/>
                <w:sz w:val="20"/>
              </w:rPr>
              <w:t>No. and % of shareh olding</w:t>
            </w:r>
          </w:p>
        </w:tc>
        <w:tc>
          <w:tcPr>
            <w:tcW w:w="902" w:type="dxa"/>
            <w:tcBorders>
              <w:left w:val="single" w:sz="4" w:space="0" w:color="000000"/>
              <w:bottom w:val="single" w:sz="4" w:space="0" w:color="000000"/>
            </w:tcBorders>
          </w:tcPr>
          <w:p w14:paraId="2889D754" w14:textId="77777777" w:rsidR="00B80AFA" w:rsidRDefault="00B80AFA" w:rsidP="00B80AFA">
            <w:pPr>
              <w:pStyle w:val="TableParagraph"/>
              <w:spacing w:line="220" w:lineRule="exact"/>
              <w:ind w:left="0" w:right="256"/>
              <w:jc w:val="right"/>
              <w:rPr>
                <w:b/>
                <w:sz w:val="20"/>
              </w:rPr>
            </w:pPr>
            <w:r>
              <w:rPr>
                <w:b/>
                <w:sz w:val="20"/>
              </w:rPr>
              <w:t>From</w:t>
            </w:r>
          </w:p>
        </w:tc>
        <w:tc>
          <w:tcPr>
            <w:tcW w:w="982" w:type="dxa"/>
            <w:tcBorders>
              <w:bottom w:val="single" w:sz="4" w:space="0" w:color="000000"/>
            </w:tcBorders>
          </w:tcPr>
          <w:p w14:paraId="4B166AFC" w14:textId="77777777" w:rsidR="00B80AFA" w:rsidRDefault="00B80AFA" w:rsidP="00B80AFA">
            <w:pPr>
              <w:pStyle w:val="TableParagraph"/>
              <w:spacing w:line="220" w:lineRule="exact"/>
              <w:ind w:left="380"/>
              <w:rPr>
                <w:b/>
                <w:sz w:val="20"/>
              </w:rPr>
            </w:pPr>
            <w:r>
              <w:rPr>
                <w:b/>
                <w:sz w:val="20"/>
              </w:rPr>
              <w:t>To</w:t>
            </w:r>
          </w:p>
        </w:tc>
        <w:tc>
          <w:tcPr>
            <w:tcW w:w="1076" w:type="dxa"/>
            <w:vMerge/>
            <w:tcBorders>
              <w:top w:val="nil"/>
              <w:bottom w:val="single" w:sz="4" w:space="0" w:color="000000"/>
            </w:tcBorders>
          </w:tcPr>
          <w:p w14:paraId="36132B9A" w14:textId="77777777" w:rsidR="00B80AFA" w:rsidRDefault="00B80AFA" w:rsidP="00B80AFA">
            <w:pPr>
              <w:rPr>
                <w:sz w:val="2"/>
                <w:szCs w:val="2"/>
              </w:rPr>
            </w:pPr>
          </w:p>
        </w:tc>
        <w:tc>
          <w:tcPr>
            <w:tcW w:w="1167" w:type="dxa"/>
            <w:vMerge/>
            <w:tcBorders>
              <w:top w:val="nil"/>
              <w:bottom w:val="single" w:sz="4" w:space="0" w:color="000000"/>
            </w:tcBorders>
          </w:tcPr>
          <w:p w14:paraId="187C758F" w14:textId="77777777" w:rsidR="00B80AFA" w:rsidRDefault="00B80AFA" w:rsidP="00B80AFA">
            <w:pPr>
              <w:rPr>
                <w:sz w:val="2"/>
                <w:szCs w:val="2"/>
              </w:rPr>
            </w:pPr>
          </w:p>
        </w:tc>
        <w:tc>
          <w:tcPr>
            <w:tcW w:w="1133" w:type="dxa"/>
            <w:vMerge/>
            <w:tcBorders>
              <w:top w:val="nil"/>
              <w:bottom w:val="single" w:sz="4" w:space="0" w:color="000000"/>
            </w:tcBorders>
          </w:tcPr>
          <w:p w14:paraId="79B6B4C7" w14:textId="77777777" w:rsidR="00B80AFA" w:rsidRDefault="00B80AFA" w:rsidP="00B80AFA">
            <w:pPr>
              <w:rPr>
                <w:sz w:val="2"/>
                <w:szCs w:val="2"/>
              </w:rPr>
            </w:pPr>
          </w:p>
        </w:tc>
      </w:tr>
      <w:tr w:rsidR="00B80AFA" w14:paraId="422AD166" w14:textId="77777777" w:rsidTr="00B80AFA">
        <w:trPr>
          <w:trHeight w:val="227"/>
        </w:trPr>
        <w:tc>
          <w:tcPr>
            <w:tcW w:w="1090" w:type="dxa"/>
            <w:tcBorders>
              <w:top w:val="single" w:sz="4" w:space="0" w:color="000000"/>
              <w:left w:val="single" w:sz="4" w:space="0" w:color="000000"/>
              <w:bottom w:val="single" w:sz="4" w:space="0" w:color="000000"/>
            </w:tcBorders>
          </w:tcPr>
          <w:p w14:paraId="15DAE4BF" w14:textId="77777777" w:rsidR="00B80AFA" w:rsidRDefault="00B80AFA" w:rsidP="00B80AFA">
            <w:pPr>
              <w:pStyle w:val="TableParagraph"/>
              <w:spacing w:line="208" w:lineRule="exact"/>
              <w:ind w:left="31"/>
              <w:jc w:val="center"/>
              <w:rPr>
                <w:sz w:val="20"/>
              </w:rPr>
            </w:pPr>
            <w:r>
              <w:rPr>
                <w:w w:val="99"/>
                <w:sz w:val="20"/>
              </w:rPr>
              <w:t>1</w:t>
            </w:r>
          </w:p>
        </w:tc>
        <w:tc>
          <w:tcPr>
            <w:tcW w:w="1283" w:type="dxa"/>
            <w:tcBorders>
              <w:top w:val="single" w:sz="4" w:space="0" w:color="000000"/>
              <w:bottom w:val="single" w:sz="4" w:space="0" w:color="000000"/>
            </w:tcBorders>
          </w:tcPr>
          <w:p w14:paraId="0986315B" w14:textId="77777777" w:rsidR="00B80AFA" w:rsidRDefault="00B80AFA" w:rsidP="00B80AFA">
            <w:pPr>
              <w:pStyle w:val="TableParagraph"/>
              <w:spacing w:line="208" w:lineRule="exact"/>
              <w:ind w:left="22"/>
              <w:jc w:val="center"/>
              <w:rPr>
                <w:sz w:val="20"/>
              </w:rPr>
            </w:pPr>
            <w:r>
              <w:rPr>
                <w:w w:val="99"/>
                <w:sz w:val="20"/>
              </w:rPr>
              <w:t>2</w:t>
            </w:r>
          </w:p>
        </w:tc>
        <w:tc>
          <w:tcPr>
            <w:tcW w:w="892" w:type="dxa"/>
            <w:tcBorders>
              <w:top w:val="single" w:sz="4" w:space="0" w:color="000000"/>
              <w:bottom w:val="single" w:sz="4" w:space="0" w:color="000000"/>
            </w:tcBorders>
          </w:tcPr>
          <w:p w14:paraId="7C202BD9" w14:textId="77777777" w:rsidR="00B80AFA" w:rsidRDefault="00B80AFA" w:rsidP="00B80AFA">
            <w:pPr>
              <w:pStyle w:val="TableParagraph"/>
              <w:spacing w:line="208" w:lineRule="exact"/>
              <w:ind w:left="21"/>
              <w:jc w:val="center"/>
              <w:rPr>
                <w:sz w:val="20"/>
              </w:rPr>
            </w:pPr>
            <w:r>
              <w:rPr>
                <w:w w:val="99"/>
                <w:sz w:val="20"/>
              </w:rPr>
              <w:t>3</w:t>
            </w:r>
          </w:p>
        </w:tc>
        <w:tc>
          <w:tcPr>
            <w:tcW w:w="753" w:type="dxa"/>
            <w:tcBorders>
              <w:top w:val="single" w:sz="4" w:space="0" w:color="000000"/>
              <w:bottom w:val="single" w:sz="4" w:space="0" w:color="000000"/>
            </w:tcBorders>
          </w:tcPr>
          <w:p w14:paraId="793F2215" w14:textId="77777777" w:rsidR="00B80AFA" w:rsidRDefault="00B80AFA" w:rsidP="00B80AFA">
            <w:pPr>
              <w:pStyle w:val="TableParagraph"/>
              <w:spacing w:line="208" w:lineRule="exact"/>
              <w:ind w:left="18"/>
              <w:jc w:val="center"/>
              <w:rPr>
                <w:sz w:val="20"/>
              </w:rPr>
            </w:pPr>
            <w:r>
              <w:rPr>
                <w:w w:val="99"/>
                <w:sz w:val="20"/>
              </w:rPr>
              <w:t>4</w:t>
            </w:r>
          </w:p>
        </w:tc>
        <w:tc>
          <w:tcPr>
            <w:tcW w:w="1001" w:type="dxa"/>
            <w:tcBorders>
              <w:top w:val="single" w:sz="4" w:space="0" w:color="000000"/>
              <w:bottom w:val="single" w:sz="4" w:space="0" w:color="000000"/>
            </w:tcBorders>
          </w:tcPr>
          <w:p w14:paraId="060B8262" w14:textId="77777777" w:rsidR="00B80AFA" w:rsidRDefault="00B80AFA" w:rsidP="00B80AFA">
            <w:pPr>
              <w:pStyle w:val="TableParagraph"/>
              <w:spacing w:line="208" w:lineRule="exact"/>
              <w:ind w:left="20"/>
              <w:jc w:val="center"/>
              <w:rPr>
                <w:sz w:val="20"/>
              </w:rPr>
            </w:pPr>
            <w:r>
              <w:rPr>
                <w:w w:val="99"/>
                <w:sz w:val="20"/>
              </w:rPr>
              <w:t>5</w:t>
            </w:r>
          </w:p>
        </w:tc>
        <w:tc>
          <w:tcPr>
            <w:tcW w:w="435" w:type="dxa"/>
            <w:tcBorders>
              <w:top w:val="single" w:sz="4" w:space="0" w:color="000000"/>
              <w:bottom w:val="single" w:sz="4" w:space="0" w:color="000000"/>
            </w:tcBorders>
          </w:tcPr>
          <w:p w14:paraId="02959BBC" w14:textId="77777777" w:rsidR="00B80AFA" w:rsidRDefault="00B80AFA" w:rsidP="00B80AFA">
            <w:pPr>
              <w:pStyle w:val="TableParagraph"/>
              <w:spacing w:line="208" w:lineRule="exact"/>
              <w:ind w:left="0" w:right="88"/>
              <w:jc w:val="center"/>
              <w:rPr>
                <w:sz w:val="20"/>
              </w:rPr>
            </w:pPr>
            <w:r>
              <w:rPr>
                <w:w w:val="99"/>
                <w:sz w:val="20"/>
              </w:rPr>
              <w:t>6</w:t>
            </w:r>
          </w:p>
        </w:tc>
        <w:tc>
          <w:tcPr>
            <w:tcW w:w="716" w:type="dxa"/>
            <w:tcBorders>
              <w:top w:val="single" w:sz="4" w:space="0" w:color="000000"/>
              <w:bottom w:val="single" w:sz="4" w:space="0" w:color="000000"/>
            </w:tcBorders>
          </w:tcPr>
          <w:p w14:paraId="40841C44" w14:textId="77777777" w:rsidR="00B80AFA" w:rsidRDefault="00B80AFA" w:rsidP="00B80AFA">
            <w:pPr>
              <w:pStyle w:val="TableParagraph"/>
              <w:spacing w:line="208" w:lineRule="exact"/>
              <w:ind w:left="25"/>
              <w:jc w:val="center"/>
              <w:rPr>
                <w:sz w:val="20"/>
              </w:rPr>
            </w:pPr>
            <w:r>
              <w:rPr>
                <w:w w:val="99"/>
                <w:sz w:val="20"/>
              </w:rPr>
              <w:t>7</w:t>
            </w:r>
          </w:p>
        </w:tc>
        <w:tc>
          <w:tcPr>
            <w:tcW w:w="878" w:type="dxa"/>
            <w:tcBorders>
              <w:top w:val="single" w:sz="4" w:space="0" w:color="000000"/>
              <w:bottom w:val="single" w:sz="4" w:space="0" w:color="000000"/>
            </w:tcBorders>
          </w:tcPr>
          <w:p w14:paraId="273D338D" w14:textId="77777777" w:rsidR="00B80AFA" w:rsidRDefault="00B80AFA" w:rsidP="00B80AFA">
            <w:pPr>
              <w:pStyle w:val="TableParagraph"/>
              <w:spacing w:line="208" w:lineRule="exact"/>
              <w:ind w:left="25"/>
              <w:jc w:val="center"/>
              <w:rPr>
                <w:sz w:val="20"/>
              </w:rPr>
            </w:pPr>
            <w:r>
              <w:rPr>
                <w:w w:val="99"/>
                <w:sz w:val="20"/>
              </w:rPr>
              <w:t>8</w:t>
            </w:r>
          </w:p>
        </w:tc>
        <w:tc>
          <w:tcPr>
            <w:tcW w:w="1005" w:type="dxa"/>
            <w:tcBorders>
              <w:top w:val="single" w:sz="4" w:space="0" w:color="000000"/>
              <w:bottom w:val="single" w:sz="4" w:space="0" w:color="000000"/>
            </w:tcBorders>
          </w:tcPr>
          <w:p w14:paraId="71EF6057" w14:textId="77777777" w:rsidR="00B80AFA" w:rsidRDefault="00B80AFA" w:rsidP="00B80AFA">
            <w:pPr>
              <w:pStyle w:val="TableParagraph"/>
              <w:spacing w:line="208" w:lineRule="exact"/>
              <w:ind w:left="24"/>
              <w:jc w:val="center"/>
              <w:rPr>
                <w:sz w:val="20"/>
              </w:rPr>
            </w:pPr>
            <w:r>
              <w:rPr>
                <w:w w:val="99"/>
                <w:sz w:val="20"/>
              </w:rPr>
              <w:t>9</w:t>
            </w:r>
          </w:p>
        </w:tc>
        <w:tc>
          <w:tcPr>
            <w:tcW w:w="754" w:type="dxa"/>
            <w:tcBorders>
              <w:top w:val="single" w:sz="4" w:space="0" w:color="000000"/>
              <w:bottom w:val="single" w:sz="4" w:space="0" w:color="000000"/>
            </w:tcBorders>
          </w:tcPr>
          <w:p w14:paraId="074FEBAF" w14:textId="77777777" w:rsidR="00B80AFA" w:rsidRDefault="00B80AFA" w:rsidP="00B80AFA">
            <w:pPr>
              <w:pStyle w:val="TableParagraph"/>
              <w:spacing w:line="208" w:lineRule="exact"/>
              <w:ind w:left="226"/>
              <w:rPr>
                <w:sz w:val="20"/>
              </w:rPr>
            </w:pPr>
            <w:r>
              <w:rPr>
                <w:sz w:val="20"/>
              </w:rPr>
              <w:t>10</w:t>
            </w:r>
          </w:p>
        </w:tc>
        <w:tc>
          <w:tcPr>
            <w:tcW w:w="902" w:type="dxa"/>
            <w:tcBorders>
              <w:top w:val="single" w:sz="4" w:space="0" w:color="000000"/>
              <w:bottom w:val="single" w:sz="4" w:space="0" w:color="000000"/>
            </w:tcBorders>
          </w:tcPr>
          <w:p w14:paraId="201158A4" w14:textId="77777777" w:rsidR="00B80AFA" w:rsidRDefault="00B80AFA" w:rsidP="00B80AFA">
            <w:pPr>
              <w:pStyle w:val="TableParagraph"/>
              <w:spacing w:line="208" w:lineRule="exact"/>
              <w:ind w:left="0" w:right="260"/>
              <w:jc w:val="right"/>
              <w:rPr>
                <w:sz w:val="20"/>
              </w:rPr>
            </w:pPr>
            <w:r>
              <w:rPr>
                <w:w w:val="95"/>
                <w:sz w:val="20"/>
              </w:rPr>
              <w:t>11</w:t>
            </w:r>
          </w:p>
        </w:tc>
        <w:tc>
          <w:tcPr>
            <w:tcW w:w="982" w:type="dxa"/>
            <w:tcBorders>
              <w:top w:val="single" w:sz="4" w:space="0" w:color="000000"/>
              <w:bottom w:val="single" w:sz="4" w:space="0" w:color="000000"/>
            </w:tcBorders>
          </w:tcPr>
          <w:p w14:paraId="54824AAB" w14:textId="77777777" w:rsidR="00B80AFA" w:rsidRDefault="00B80AFA" w:rsidP="00B80AFA">
            <w:pPr>
              <w:pStyle w:val="TableParagraph"/>
              <w:spacing w:line="208" w:lineRule="exact"/>
              <w:ind w:left="337"/>
              <w:rPr>
                <w:sz w:val="20"/>
              </w:rPr>
            </w:pPr>
            <w:r>
              <w:rPr>
                <w:sz w:val="20"/>
              </w:rPr>
              <w:t>12</w:t>
            </w:r>
          </w:p>
        </w:tc>
        <w:tc>
          <w:tcPr>
            <w:tcW w:w="1076" w:type="dxa"/>
            <w:tcBorders>
              <w:top w:val="single" w:sz="4" w:space="0" w:color="000000"/>
              <w:bottom w:val="single" w:sz="4" w:space="0" w:color="000000"/>
            </w:tcBorders>
          </w:tcPr>
          <w:p w14:paraId="257759B7" w14:textId="77777777" w:rsidR="00B80AFA" w:rsidRDefault="00B80AFA" w:rsidP="00B80AFA">
            <w:pPr>
              <w:pStyle w:val="TableParagraph"/>
              <w:spacing w:line="208" w:lineRule="exact"/>
              <w:ind w:left="362" w:right="435"/>
              <w:jc w:val="center"/>
              <w:rPr>
                <w:sz w:val="20"/>
              </w:rPr>
            </w:pPr>
            <w:r>
              <w:rPr>
                <w:sz w:val="20"/>
              </w:rPr>
              <w:t>13</w:t>
            </w:r>
          </w:p>
        </w:tc>
        <w:tc>
          <w:tcPr>
            <w:tcW w:w="1167" w:type="dxa"/>
            <w:tcBorders>
              <w:top w:val="single" w:sz="4" w:space="0" w:color="000000"/>
              <w:bottom w:val="single" w:sz="4" w:space="0" w:color="000000"/>
            </w:tcBorders>
          </w:tcPr>
          <w:p w14:paraId="6EB981EB" w14:textId="77777777" w:rsidR="00B80AFA" w:rsidRDefault="00B80AFA" w:rsidP="00B80AFA">
            <w:pPr>
              <w:pStyle w:val="TableParagraph"/>
              <w:spacing w:line="208" w:lineRule="exact"/>
              <w:ind w:left="407" w:right="482"/>
              <w:jc w:val="center"/>
              <w:rPr>
                <w:sz w:val="20"/>
              </w:rPr>
            </w:pPr>
            <w:r>
              <w:rPr>
                <w:sz w:val="20"/>
              </w:rPr>
              <w:t>14</w:t>
            </w:r>
          </w:p>
        </w:tc>
        <w:tc>
          <w:tcPr>
            <w:tcW w:w="1133" w:type="dxa"/>
            <w:tcBorders>
              <w:top w:val="single" w:sz="4" w:space="0" w:color="000000"/>
              <w:bottom w:val="single" w:sz="4" w:space="0" w:color="000000"/>
            </w:tcBorders>
          </w:tcPr>
          <w:p w14:paraId="5DB9F64D" w14:textId="77777777" w:rsidR="00B80AFA" w:rsidRDefault="00B80AFA" w:rsidP="00B80AFA">
            <w:pPr>
              <w:pStyle w:val="TableParagraph"/>
              <w:spacing w:line="208" w:lineRule="exact"/>
              <w:ind w:left="392" w:right="463"/>
              <w:jc w:val="center"/>
              <w:rPr>
                <w:sz w:val="20"/>
              </w:rPr>
            </w:pPr>
            <w:r>
              <w:rPr>
                <w:sz w:val="20"/>
              </w:rPr>
              <w:t>15</w:t>
            </w:r>
          </w:p>
        </w:tc>
      </w:tr>
    </w:tbl>
    <w:p w14:paraId="7FAFFF55" w14:textId="77777777" w:rsidR="00B80AFA" w:rsidRDefault="00B80AFA" w:rsidP="00B80AFA">
      <w:pPr>
        <w:spacing w:line="225" w:lineRule="exact"/>
        <w:ind w:left="1340"/>
        <w:rPr>
          <w:i/>
          <w:sz w:val="20"/>
        </w:rPr>
      </w:pPr>
      <w:r>
        <w:rPr>
          <w:b/>
          <w:i/>
          <w:sz w:val="20"/>
        </w:rPr>
        <w:t xml:space="preserve">Note: (i) </w:t>
      </w:r>
      <w:r>
        <w:rPr>
          <w:i/>
          <w:sz w:val="20"/>
        </w:rPr>
        <w:t>“Securities” shall have the meaning as defined under regulation 2(1)(i) of SEBI (Prohibition of Insider Trading) Regulations, 2015.</w:t>
      </w:r>
    </w:p>
    <w:p w14:paraId="1DE35272" w14:textId="77777777" w:rsidR="00B80AFA" w:rsidRDefault="00B80AFA" w:rsidP="00B80AFA">
      <w:pPr>
        <w:ind w:left="1971"/>
        <w:rPr>
          <w:i/>
          <w:sz w:val="20"/>
        </w:rPr>
      </w:pPr>
      <w:r>
        <w:rPr>
          <w:b/>
          <w:i/>
          <w:sz w:val="20"/>
        </w:rPr>
        <w:t xml:space="preserve">(ii) </w:t>
      </w:r>
      <w:r>
        <w:rPr>
          <w:i/>
          <w:sz w:val="20"/>
        </w:rPr>
        <w:t>Value of transaction excludes taxes/brokerage/any other charges</w:t>
      </w:r>
    </w:p>
    <w:p w14:paraId="34DEAEEA" w14:textId="77777777" w:rsidR="00B80AFA" w:rsidRDefault="00B80AFA" w:rsidP="00B80AFA">
      <w:pPr>
        <w:rPr>
          <w:sz w:val="20"/>
        </w:rPr>
        <w:sectPr w:rsidR="00B80AFA">
          <w:headerReference w:type="default" r:id="rId8"/>
          <w:footerReference w:type="default" r:id="rId9"/>
          <w:pgSz w:w="15840" w:h="12240" w:orient="landscape"/>
          <w:pgMar w:top="1600" w:right="120" w:bottom="1260" w:left="280" w:header="720" w:footer="1061" w:gutter="0"/>
          <w:cols w:space="720"/>
        </w:sectPr>
      </w:pPr>
    </w:p>
    <w:p w14:paraId="5DE91621" w14:textId="77777777" w:rsidR="00B80AFA" w:rsidRDefault="00B80AFA" w:rsidP="00B80AFA">
      <w:pPr>
        <w:spacing w:before="9"/>
        <w:rPr>
          <w:i/>
          <w:sz w:val="20"/>
        </w:rPr>
      </w:pPr>
    </w:p>
    <w:p w14:paraId="54B165E3" w14:textId="32EEB8BD" w:rsidR="00B80AFA" w:rsidRDefault="00B80AFA" w:rsidP="00B80AFA">
      <w:pPr>
        <w:spacing w:before="94" w:line="244" w:lineRule="auto"/>
        <w:ind w:left="1791" w:right="1853"/>
        <w:jc w:val="both"/>
        <w:rPr>
          <w:b/>
          <w:sz w:val="21"/>
        </w:rPr>
      </w:pPr>
      <w:r>
        <w:rPr>
          <w:b/>
          <w:sz w:val="21"/>
        </w:rPr>
        <w:t>Details of trading in derivatives on the securities of the company by Promoter, member of the promoter group, designated</w:t>
      </w:r>
      <w:r>
        <w:rPr>
          <w:b/>
          <w:spacing w:val="-6"/>
          <w:sz w:val="21"/>
        </w:rPr>
        <w:t xml:space="preserve"> </w:t>
      </w:r>
      <w:r>
        <w:rPr>
          <w:b/>
          <w:sz w:val="21"/>
        </w:rPr>
        <w:t>person</w:t>
      </w:r>
      <w:r>
        <w:rPr>
          <w:b/>
          <w:spacing w:val="-6"/>
          <w:sz w:val="21"/>
        </w:rPr>
        <w:t xml:space="preserve"> </w:t>
      </w:r>
      <w:r>
        <w:rPr>
          <w:b/>
          <w:sz w:val="21"/>
        </w:rPr>
        <w:t>or</w:t>
      </w:r>
      <w:r>
        <w:rPr>
          <w:b/>
          <w:spacing w:val="-8"/>
          <w:sz w:val="21"/>
        </w:rPr>
        <w:t xml:space="preserve"> </w:t>
      </w:r>
      <w:r>
        <w:rPr>
          <w:b/>
          <w:sz w:val="21"/>
        </w:rPr>
        <w:t>Director</w:t>
      </w:r>
      <w:r>
        <w:rPr>
          <w:b/>
          <w:spacing w:val="-7"/>
          <w:sz w:val="21"/>
        </w:rPr>
        <w:t xml:space="preserve"> </w:t>
      </w:r>
      <w:r>
        <w:rPr>
          <w:b/>
          <w:sz w:val="21"/>
        </w:rPr>
        <w:t>of</w:t>
      </w:r>
      <w:r>
        <w:rPr>
          <w:b/>
          <w:spacing w:val="-7"/>
          <w:sz w:val="21"/>
        </w:rPr>
        <w:t xml:space="preserve"> </w:t>
      </w:r>
      <w:r>
        <w:rPr>
          <w:b/>
          <w:sz w:val="21"/>
        </w:rPr>
        <w:t>a</w:t>
      </w:r>
      <w:r>
        <w:rPr>
          <w:b/>
          <w:spacing w:val="-7"/>
          <w:sz w:val="21"/>
        </w:rPr>
        <w:t xml:space="preserve"> </w:t>
      </w:r>
      <w:r>
        <w:rPr>
          <w:b/>
          <w:sz w:val="21"/>
        </w:rPr>
        <w:t>listed</w:t>
      </w:r>
      <w:r>
        <w:rPr>
          <w:b/>
          <w:spacing w:val="-5"/>
          <w:sz w:val="21"/>
        </w:rPr>
        <w:t xml:space="preserve"> </w:t>
      </w:r>
      <w:r>
        <w:rPr>
          <w:b/>
          <w:sz w:val="21"/>
        </w:rPr>
        <w:t>company</w:t>
      </w:r>
      <w:r>
        <w:rPr>
          <w:b/>
          <w:spacing w:val="-10"/>
          <w:sz w:val="21"/>
        </w:rPr>
        <w:t xml:space="preserve"> </w:t>
      </w:r>
      <w:r>
        <w:rPr>
          <w:b/>
          <w:sz w:val="21"/>
        </w:rPr>
        <w:t>and</w:t>
      </w:r>
      <w:r>
        <w:rPr>
          <w:b/>
          <w:spacing w:val="-6"/>
          <w:sz w:val="21"/>
        </w:rPr>
        <w:t xml:space="preserve"> </w:t>
      </w:r>
      <w:r>
        <w:rPr>
          <w:b/>
          <w:sz w:val="21"/>
        </w:rPr>
        <w:t>immediate</w:t>
      </w:r>
      <w:r>
        <w:rPr>
          <w:b/>
          <w:spacing w:val="-6"/>
          <w:sz w:val="21"/>
        </w:rPr>
        <w:t xml:space="preserve"> </w:t>
      </w:r>
      <w:r>
        <w:rPr>
          <w:b/>
          <w:sz w:val="21"/>
        </w:rPr>
        <w:t>relatives</w:t>
      </w:r>
      <w:r>
        <w:rPr>
          <w:b/>
          <w:spacing w:val="-7"/>
          <w:sz w:val="21"/>
        </w:rPr>
        <w:t xml:space="preserve"> </w:t>
      </w:r>
      <w:r>
        <w:rPr>
          <w:b/>
          <w:sz w:val="21"/>
        </w:rPr>
        <w:t>of</w:t>
      </w:r>
      <w:r>
        <w:rPr>
          <w:b/>
          <w:spacing w:val="-7"/>
          <w:sz w:val="21"/>
        </w:rPr>
        <w:t xml:space="preserve"> </w:t>
      </w:r>
      <w:r>
        <w:rPr>
          <w:b/>
          <w:sz w:val="21"/>
        </w:rPr>
        <w:t>such</w:t>
      </w:r>
      <w:r>
        <w:rPr>
          <w:b/>
          <w:spacing w:val="-6"/>
          <w:sz w:val="21"/>
        </w:rPr>
        <w:t xml:space="preserve"> </w:t>
      </w:r>
      <w:r>
        <w:rPr>
          <w:b/>
          <w:sz w:val="21"/>
        </w:rPr>
        <w:t>persons</w:t>
      </w:r>
      <w:r>
        <w:rPr>
          <w:b/>
          <w:spacing w:val="-6"/>
          <w:sz w:val="21"/>
        </w:rPr>
        <w:t xml:space="preserve"> </w:t>
      </w:r>
      <w:r>
        <w:rPr>
          <w:b/>
          <w:sz w:val="21"/>
        </w:rPr>
        <w:t>and</w:t>
      </w:r>
      <w:r>
        <w:rPr>
          <w:b/>
          <w:spacing w:val="-5"/>
          <w:sz w:val="21"/>
        </w:rPr>
        <w:t xml:space="preserve"> </w:t>
      </w:r>
      <w:r>
        <w:rPr>
          <w:b/>
          <w:sz w:val="21"/>
        </w:rPr>
        <w:t>other</w:t>
      </w:r>
      <w:r>
        <w:rPr>
          <w:b/>
          <w:spacing w:val="-8"/>
          <w:sz w:val="21"/>
        </w:rPr>
        <w:t xml:space="preserve"> </w:t>
      </w:r>
      <w:r>
        <w:rPr>
          <w:b/>
          <w:sz w:val="21"/>
        </w:rPr>
        <w:t>such</w:t>
      </w:r>
      <w:r>
        <w:rPr>
          <w:b/>
          <w:spacing w:val="-8"/>
          <w:sz w:val="21"/>
        </w:rPr>
        <w:t xml:space="preserve"> </w:t>
      </w:r>
      <w:r>
        <w:rPr>
          <w:b/>
          <w:sz w:val="21"/>
        </w:rPr>
        <w:t>persons</w:t>
      </w:r>
      <w:r>
        <w:rPr>
          <w:b/>
          <w:spacing w:val="-7"/>
          <w:sz w:val="21"/>
        </w:rPr>
        <w:t xml:space="preserve"> </w:t>
      </w:r>
      <w:r>
        <w:rPr>
          <w:b/>
          <w:sz w:val="21"/>
        </w:rPr>
        <w:t>as mentioned in Regulation</w:t>
      </w:r>
      <w:r>
        <w:rPr>
          <w:b/>
          <w:spacing w:val="-6"/>
          <w:sz w:val="21"/>
        </w:rPr>
        <w:t xml:space="preserve"> </w:t>
      </w:r>
      <w:r>
        <w:rPr>
          <w:b/>
          <w:sz w:val="21"/>
        </w:rPr>
        <w:t>6(2).</w:t>
      </w:r>
    </w:p>
    <w:tbl>
      <w:tblPr>
        <w:tblW w:w="0" w:type="auto"/>
        <w:tblInd w:w="1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4"/>
        <w:gridCol w:w="1445"/>
        <w:gridCol w:w="1489"/>
        <w:gridCol w:w="1550"/>
        <w:gridCol w:w="1687"/>
        <w:gridCol w:w="1923"/>
        <w:gridCol w:w="2276"/>
      </w:tblGrid>
      <w:tr w:rsidR="00B80AFA" w14:paraId="7DAD5A46" w14:textId="77777777" w:rsidTr="00B80AFA">
        <w:trPr>
          <w:trHeight w:val="686"/>
        </w:trPr>
        <w:tc>
          <w:tcPr>
            <w:tcW w:w="9538" w:type="dxa"/>
            <w:gridSpan w:val="6"/>
          </w:tcPr>
          <w:p w14:paraId="349E9AD8" w14:textId="77777777" w:rsidR="00B80AFA" w:rsidRDefault="00B80AFA" w:rsidP="00B80AFA">
            <w:pPr>
              <w:pStyle w:val="TableParagraph"/>
              <w:spacing w:line="239" w:lineRule="exact"/>
              <w:ind w:left="1703"/>
              <w:rPr>
                <w:b/>
                <w:sz w:val="21"/>
              </w:rPr>
            </w:pPr>
            <w:r>
              <w:rPr>
                <w:b/>
                <w:sz w:val="21"/>
              </w:rPr>
              <w:t>Trading in derivatives (Specify type of contract, Futures or Options etc.)</w:t>
            </w:r>
          </w:p>
        </w:tc>
        <w:tc>
          <w:tcPr>
            <w:tcW w:w="2276" w:type="dxa"/>
            <w:vMerge w:val="restart"/>
          </w:tcPr>
          <w:p w14:paraId="43A72117" w14:textId="77777777" w:rsidR="00B80AFA" w:rsidRDefault="00B80AFA" w:rsidP="00B80AFA">
            <w:pPr>
              <w:pStyle w:val="TableParagraph"/>
              <w:spacing w:line="244" w:lineRule="auto"/>
              <w:ind w:left="40" w:right="-15" w:firstLine="2"/>
              <w:jc w:val="both"/>
              <w:rPr>
                <w:b/>
                <w:sz w:val="21"/>
              </w:rPr>
            </w:pPr>
            <w:r>
              <w:rPr>
                <w:b/>
                <w:sz w:val="21"/>
              </w:rPr>
              <w:t xml:space="preserve">Exchange on which the trade </w:t>
            </w:r>
            <w:r>
              <w:rPr>
                <w:b/>
                <w:spacing w:val="-5"/>
                <w:sz w:val="21"/>
              </w:rPr>
              <w:t xml:space="preserve">was </w:t>
            </w:r>
            <w:r>
              <w:rPr>
                <w:b/>
                <w:sz w:val="21"/>
              </w:rPr>
              <w:t>executed</w:t>
            </w:r>
          </w:p>
        </w:tc>
      </w:tr>
      <w:tr w:rsidR="00B80AFA" w14:paraId="4B3AF049" w14:textId="77777777" w:rsidTr="00B80AFA">
        <w:trPr>
          <w:trHeight w:val="549"/>
        </w:trPr>
        <w:tc>
          <w:tcPr>
            <w:tcW w:w="1444" w:type="dxa"/>
            <w:vMerge w:val="restart"/>
          </w:tcPr>
          <w:p w14:paraId="7E6D3759" w14:textId="77777777" w:rsidR="00B80AFA" w:rsidRDefault="00B80AFA" w:rsidP="00B80AFA">
            <w:pPr>
              <w:pStyle w:val="TableParagraph"/>
              <w:tabs>
                <w:tab w:val="left" w:pos="1151"/>
              </w:tabs>
              <w:spacing w:line="244" w:lineRule="auto"/>
              <w:ind w:right="79"/>
              <w:rPr>
                <w:b/>
                <w:sz w:val="21"/>
              </w:rPr>
            </w:pPr>
            <w:r>
              <w:rPr>
                <w:b/>
                <w:sz w:val="21"/>
              </w:rPr>
              <w:t>Type</w:t>
            </w:r>
            <w:r>
              <w:rPr>
                <w:b/>
                <w:sz w:val="21"/>
              </w:rPr>
              <w:tab/>
            </w:r>
            <w:r>
              <w:rPr>
                <w:b/>
                <w:spacing w:val="-8"/>
                <w:sz w:val="21"/>
              </w:rPr>
              <w:t xml:space="preserve">of </w:t>
            </w:r>
            <w:r>
              <w:rPr>
                <w:b/>
                <w:sz w:val="21"/>
              </w:rPr>
              <w:t>contract</w:t>
            </w:r>
          </w:p>
        </w:tc>
        <w:tc>
          <w:tcPr>
            <w:tcW w:w="1445" w:type="dxa"/>
            <w:vMerge w:val="restart"/>
          </w:tcPr>
          <w:p w14:paraId="3EF13E5A" w14:textId="77777777" w:rsidR="00B80AFA" w:rsidRDefault="00B80AFA" w:rsidP="00B80AFA">
            <w:pPr>
              <w:pStyle w:val="TableParagraph"/>
              <w:spacing w:line="244" w:lineRule="auto"/>
              <w:ind w:right="-15"/>
              <w:rPr>
                <w:b/>
                <w:sz w:val="21"/>
              </w:rPr>
            </w:pPr>
            <w:r>
              <w:rPr>
                <w:b/>
                <w:sz w:val="21"/>
              </w:rPr>
              <w:t xml:space="preserve">Contract </w:t>
            </w:r>
            <w:r>
              <w:rPr>
                <w:b/>
                <w:spacing w:val="-1"/>
                <w:sz w:val="21"/>
              </w:rPr>
              <w:t>specifications</w:t>
            </w:r>
          </w:p>
        </w:tc>
        <w:tc>
          <w:tcPr>
            <w:tcW w:w="3039" w:type="dxa"/>
            <w:gridSpan w:val="2"/>
          </w:tcPr>
          <w:p w14:paraId="47F1E7A0" w14:textId="77777777" w:rsidR="00B80AFA" w:rsidRDefault="00B80AFA" w:rsidP="00B80AFA">
            <w:pPr>
              <w:pStyle w:val="TableParagraph"/>
              <w:spacing w:line="236" w:lineRule="exact"/>
              <w:ind w:left="1314" w:right="1277"/>
              <w:jc w:val="center"/>
              <w:rPr>
                <w:b/>
                <w:sz w:val="21"/>
              </w:rPr>
            </w:pPr>
            <w:r>
              <w:rPr>
                <w:b/>
                <w:sz w:val="21"/>
              </w:rPr>
              <w:t>Buy</w:t>
            </w:r>
          </w:p>
        </w:tc>
        <w:tc>
          <w:tcPr>
            <w:tcW w:w="3610" w:type="dxa"/>
            <w:gridSpan w:val="2"/>
          </w:tcPr>
          <w:p w14:paraId="264FB24E" w14:textId="77777777" w:rsidR="00B80AFA" w:rsidRDefault="00B80AFA" w:rsidP="00B80AFA">
            <w:pPr>
              <w:pStyle w:val="TableParagraph"/>
              <w:spacing w:line="236" w:lineRule="exact"/>
              <w:ind w:left="1612" w:right="1574"/>
              <w:jc w:val="center"/>
              <w:rPr>
                <w:b/>
                <w:sz w:val="21"/>
              </w:rPr>
            </w:pPr>
            <w:r>
              <w:rPr>
                <w:b/>
                <w:sz w:val="21"/>
              </w:rPr>
              <w:t>Sell</w:t>
            </w:r>
          </w:p>
        </w:tc>
        <w:tc>
          <w:tcPr>
            <w:tcW w:w="2276" w:type="dxa"/>
            <w:vMerge/>
            <w:tcBorders>
              <w:top w:val="nil"/>
            </w:tcBorders>
          </w:tcPr>
          <w:p w14:paraId="5A781142" w14:textId="77777777" w:rsidR="00B80AFA" w:rsidRDefault="00B80AFA" w:rsidP="00B80AFA">
            <w:pPr>
              <w:rPr>
                <w:sz w:val="2"/>
                <w:szCs w:val="2"/>
              </w:rPr>
            </w:pPr>
          </w:p>
        </w:tc>
      </w:tr>
      <w:tr w:rsidR="00B80AFA" w14:paraId="5F03B3B5" w14:textId="77777777" w:rsidTr="00B80AFA">
        <w:trPr>
          <w:trHeight w:val="964"/>
        </w:trPr>
        <w:tc>
          <w:tcPr>
            <w:tcW w:w="1444" w:type="dxa"/>
            <w:vMerge/>
            <w:tcBorders>
              <w:top w:val="nil"/>
            </w:tcBorders>
          </w:tcPr>
          <w:p w14:paraId="2F20FC28" w14:textId="77777777" w:rsidR="00B80AFA" w:rsidRDefault="00B80AFA" w:rsidP="00B80AFA">
            <w:pPr>
              <w:rPr>
                <w:sz w:val="2"/>
                <w:szCs w:val="2"/>
              </w:rPr>
            </w:pPr>
          </w:p>
        </w:tc>
        <w:tc>
          <w:tcPr>
            <w:tcW w:w="1445" w:type="dxa"/>
            <w:vMerge/>
            <w:tcBorders>
              <w:top w:val="nil"/>
            </w:tcBorders>
          </w:tcPr>
          <w:p w14:paraId="1F7669FE" w14:textId="77777777" w:rsidR="00B80AFA" w:rsidRDefault="00B80AFA" w:rsidP="00B80AFA">
            <w:pPr>
              <w:rPr>
                <w:sz w:val="2"/>
                <w:szCs w:val="2"/>
              </w:rPr>
            </w:pPr>
          </w:p>
        </w:tc>
        <w:tc>
          <w:tcPr>
            <w:tcW w:w="1489" w:type="dxa"/>
            <w:tcBorders>
              <w:right w:val="single" w:sz="6" w:space="0" w:color="000000"/>
            </w:tcBorders>
          </w:tcPr>
          <w:p w14:paraId="1CCCF87D" w14:textId="77777777" w:rsidR="00B80AFA" w:rsidRDefault="00B80AFA" w:rsidP="00B80AFA">
            <w:pPr>
              <w:pStyle w:val="TableParagraph"/>
              <w:ind w:left="31" w:right="585"/>
              <w:rPr>
                <w:b/>
                <w:sz w:val="21"/>
              </w:rPr>
            </w:pPr>
            <w:r>
              <w:rPr>
                <w:b/>
                <w:sz w:val="21"/>
              </w:rPr>
              <w:t>Notional Value</w:t>
            </w:r>
          </w:p>
        </w:tc>
        <w:tc>
          <w:tcPr>
            <w:tcW w:w="1550" w:type="dxa"/>
            <w:tcBorders>
              <w:left w:val="single" w:sz="6" w:space="0" w:color="000000"/>
              <w:right w:val="single" w:sz="6" w:space="0" w:color="000000"/>
            </w:tcBorders>
          </w:tcPr>
          <w:p w14:paraId="7E658443" w14:textId="77777777" w:rsidR="00B80AFA" w:rsidRDefault="00B80AFA" w:rsidP="00B80AFA">
            <w:pPr>
              <w:pStyle w:val="TableParagraph"/>
              <w:tabs>
                <w:tab w:val="left" w:pos="1343"/>
              </w:tabs>
              <w:ind w:left="30" w:right="-15"/>
              <w:rPr>
                <w:b/>
                <w:sz w:val="21"/>
              </w:rPr>
            </w:pPr>
            <w:r>
              <w:rPr>
                <w:b/>
                <w:sz w:val="21"/>
              </w:rPr>
              <w:t>Number</w:t>
            </w:r>
            <w:r>
              <w:rPr>
                <w:b/>
                <w:sz w:val="21"/>
              </w:rPr>
              <w:tab/>
            </w:r>
            <w:r>
              <w:rPr>
                <w:b/>
                <w:spacing w:val="-7"/>
                <w:sz w:val="21"/>
              </w:rPr>
              <w:t xml:space="preserve">of </w:t>
            </w:r>
            <w:r>
              <w:rPr>
                <w:b/>
                <w:sz w:val="21"/>
              </w:rPr>
              <w:t>units (contracts *</w:t>
            </w:r>
            <w:r>
              <w:rPr>
                <w:b/>
                <w:spacing w:val="33"/>
                <w:sz w:val="21"/>
              </w:rPr>
              <w:t xml:space="preserve"> </w:t>
            </w:r>
            <w:r>
              <w:rPr>
                <w:b/>
                <w:sz w:val="21"/>
              </w:rPr>
              <w:t>lot</w:t>
            </w:r>
          </w:p>
          <w:p w14:paraId="178FE8AA" w14:textId="77777777" w:rsidR="00B80AFA" w:rsidRDefault="00B80AFA" w:rsidP="00B80AFA">
            <w:pPr>
              <w:pStyle w:val="TableParagraph"/>
              <w:spacing w:line="225" w:lineRule="exact"/>
              <w:ind w:left="30"/>
              <w:rPr>
                <w:b/>
                <w:sz w:val="21"/>
              </w:rPr>
            </w:pPr>
            <w:r>
              <w:rPr>
                <w:b/>
                <w:sz w:val="21"/>
              </w:rPr>
              <w:t>size)</w:t>
            </w:r>
          </w:p>
        </w:tc>
        <w:tc>
          <w:tcPr>
            <w:tcW w:w="1687" w:type="dxa"/>
            <w:tcBorders>
              <w:left w:val="single" w:sz="6" w:space="0" w:color="000000"/>
              <w:right w:val="single" w:sz="6" w:space="0" w:color="000000"/>
            </w:tcBorders>
          </w:tcPr>
          <w:p w14:paraId="06DD9203" w14:textId="77777777" w:rsidR="00B80AFA" w:rsidRDefault="00B80AFA" w:rsidP="00B80AFA">
            <w:pPr>
              <w:pStyle w:val="TableParagraph"/>
              <w:spacing w:line="236" w:lineRule="exact"/>
              <w:ind w:left="35"/>
              <w:rPr>
                <w:b/>
                <w:sz w:val="21"/>
              </w:rPr>
            </w:pPr>
            <w:r>
              <w:rPr>
                <w:b/>
                <w:sz w:val="21"/>
              </w:rPr>
              <w:t>Notional Value</w:t>
            </w:r>
          </w:p>
        </w:tc>
        <w:tc>
          <w:tcPr>
            <w:tcW w:w="1923" w:type="dxa"/>
            <w:tcBorders>
              <w:left w:val="single" w:sz="6" w:space="0" w:color="000000"/>
            </w:tcBorders>
          </w:tcPr>
          <w:p w14:paraId="7D371ECE" w14:textId="77777777" w:rsidR="00B80AFA" w:rsidRDefault="00B80AFA" w:rsidP="00B80AFA">
            <w:pPr>
              <w:pStyle w:val="TableParagraph"/>
              <w:spacing w:line="244" w:lineRule="auto"/>
              <w:ind w:left="35" w:right="-15"/>
              <w:jc w:val="both"/>
              <w:rPr>
                <w:b/>
                <w:sz w:val="21"/>
              </w:rPr>
            </w:pPr>
            <w:r>
              <w:rPr>
                <w:b/>
                <w:sz w:val="21"/>
              </w:rPr>
              <w:t>Number of units (contracts * lot size)</w:t>
            </w:r>
          </w:p>
        </w:tc>
        <w:tc>
          <w:tcPr>
            <w:tcW w:w="2276" w:type="dxa"/>
            <w:vMerge/>
            <w:tcBorders>
              <w:top w:val="nil"/>
            </w:tcBorders>
          </w:tcPr>
          <w:p w14:paraId="46A5BAFF" w14:textId="77777777" w:rsidR="00B80AFA" w:rsidRDefault="00B80AFA" w:rsidP="00B80AFA">
            <w:pPr>
              <w:rPr>
                <w:sz w:val="2"/>
                <w:szCs w:val="2"/>
              </w:rPr>
            </w:pPr>
          </w:p>
        </w:tc>
      </w:tr>
      <w:tr w:rsidR="00B80AFA" w14:paraId="664E3885" w14:textId="77777777" w:rsidTr="00B80AFA">
        <w:trPr>
          <w:trHeight w:val="251"/>
        </w:trPr>
        <w:tc>
          <w:tcPr>
            <w:tcW w:w="1444" w:type="dxa"/>
            <w:tcBorders>
              <w:left w:val="single" w:sz="6" w:space="0" w:color="000000"/>
              <w:right w:val="single" w:sz="6" w:space="0" w:color="000000"/>
            </w:tcBorders>
          </w:tcPr>
          <w:p w14:paraId="2C121640" w14:textId="77777777" w:rsidR="00B80AFA" w:rsidRDefault="00B80AFA" w:rsidP="00B80AFA">
            <w:pPr>
              <w:pStyle w:val="TableParagraph"/>
              <w:spacing w:line="229" w:lineRule="exact"/>
              <w:ind w:left="402"/>
              <w:rPr>
                <w:sz w:val="21"/>
              </w:rPr>
            </w:pPr>
            <w:r>
              <w:rPr>
                <w:sz w:val="21"/>
              </w:rPr>
              <w:t>16</w:t>
            </w:r>
          </w:p>
        </w:tc>
        <w:tc>
          <w:tcPr>
            <w:tcW w:w="1445" w:type="dxa"/>
            <w:tcBorders>
              <w:left w:val="single" w:sz="6" w:space="0" w:color="000000"/>
              <w:right w:val="single" w:sz="6" w:space="0" w:color="000000"/>
            </w:tcBorders>
          </w:tcPr>
          <w:p w14:paraId="4CEC5384" w14:textId="77777777" w:rsidR="00B80AFA" w:rsidRDefault="00B80AFA" w:rsidP="00B80AFA">
            <w:pPr>
              <w:pStyle w:val="TableParagraph"/>
              <w:spacing w:line="229" w:lineRule="exact"/>
              <w:ind w:left="403"/>
              <w:rPr>
                <w:sz w:val="21"/>
              </w:rPr>
            </w:pPr>
            <w:r>
              <w:rPr>
                <w:sz w:val="21"/>
              </w:rPr>
              <w:t>17</w:t>
            </w:r>
          </w:p>
        </w:tc>
        <w:tc>
          <w:tcPr>
            <w:tcW w:w="1489" w:type="dxa"/>
            <w:tcBorders>
              <w:left w:val="single" w:sz="6" w:space="0" w:color="000000"/>
              <w:right w:val="single" w:sz="6" w:space="0" w:color="000000"/>
            </w:tcBorders>
          </w:tcPr>
          <w:p w14:paraId="214CC69F" w14:textId="77777777" w:rsidR="00B80AFA" w:rsidRDefault="00B80AFA" w:rsidP="00B80AFA">
            <w:pPr>
              <w:pStyle w:val="TableParagraph"/>
              <w:spacing w:line="229" w:lineRule="exact"/>
              <w:ind w:left="422"/>
              <w:rPr>
                <w:sz w:val="21"/>
              </w:rPr>
            </w:pPr>
            <w:r>
              <w:rPr>
                <w:sz w:val="21"/>
              </w:rPr>
              <w:t>18</w:t>
            </w:r>
          </w:p>
        </w:tc>
        <w:tc>
          <w:tcPr>
            <w:tcW w:w="1550" w:type="dxa"/>
            <w:tcBorders>
              <w:left w:val="single" w:sz="6" w:space="0" w:color="000000"/>
              <w:right w:val="single" w:sz="6" w:space="0" w:color="000000"/>
            </w:tcBorders>
          </w:tcPr>
          <w:p w14:paraId="196C892C" w14:textId="77777777" w:rsidR="00B80AFA" w:rsidRDefault="00B80AFA" w:rsidP="00B80AFA">
            <w:pPr>
              <w:pStyle w:val="TableParagraph"/>
              <w:spacing w:line="229" w:lineRule="exact"/>
              <w:ind w:left="452"/>
              <w:rPr>
                <w:sz w:val="21"/>
              </w:rPr>
            </w:pPr>
            <w:r>
              <w:rPr>
                <w:sz w:val="21"/>
              </w:rPr>
              <w:t>19</w:t>
            </w:r>
          </w:p>
        </w:tc>
        <w:tc>
          <w:tcPr>
            <w:tcW w:w="1687" w:type="dxa"/>
            <w:tcBorders>
              <w:left w:val="single" w:sz="6" w:space="0" w:color="000000"/>
              <w:right w:val="single" w:sz="6" w:space="0" w:color="000000"/>
            </w:tcBorders>
          </w:tcPr>
          <w:p w14:paraId="73D7146E" w14:textId="77777777" w:rsidR="00B80AFA" w:rsidRDefault="00B80AFA" w:rsidP="00B80AFA">
            <w:pPr>
              <w:pStyle w:val="TableParagraph"/>
              <w:spacing w:line="229" w:lineRule="exact"/>
              <w:ind w:left="522"/>
              <w:rPr>
                <w:sz w:val="21"/>
              </w:rPr>
            </w:pPr>
            <w:r>
              <w:rPr>
                <w:sz w:val="21"/>
              </w:rPr>
              <w:t>20</w:t>
            </w:r>
          </w:p>
        </w:tc>
        <w:tc>
          <w:tcPr>
            <w:tcW w:w="1923" w:type="dxa"/>
            <w:tcBorders>
              <w:left w:val="single" w:sz="6" w:space="0" w:color="000000"/>
              <w:right w:val="single" w:sz="6" w:space="0" w:color="000000"/>
            </w:tcBorders>
          </w:tcPr>
          <w:p w14:paraId="1D37A9B0" w14:textId="77777777" w:rsidR="00B80AFA" w:rsidRDefault="00B80AFA" w:rsidP="00B80AFA">
            <w:pPr>
              <w:pStyle w:val="TableParagraph"/>
              <w:spacing w:line="229" w:lineRule="exact"/>
              <w:ind w:left="625" w:right="1009"/>
              <w:jc w:val="center"/>
              <w:rPr>
                <w:sz w:val="21"/>
              </w:rPr>
            </w:pPr>
            <w:r>
              <w:rPr>
                <w:sz w:val="21"/>
              </w:rPr>
              <w:t>21</w:t>
            </w:r>
          </w:p>
        </w:tc>
        <w:tc>
          <w:tcPr>
            <w:tcW w:w="2276" w:type="dxa"/>
            <w:tcBorders>
              <w:left w:val="single" w:sz="6" w:space="0" w:color="000000"/>
            </w:tcBorders>
          </w:tcPr>
          <w:p w14:paraId="7B7583CD" w14:textId="77777777" w:rsidR="00B80AFA" w:rsidRDefault="00B80AFA" w:rsidP="00B80AFA">
            <w:pPr>
              <w:pStyle w:val="TableParagraph"/>
              <w:spacing w:line="229" w:lineRule="exact"/>
              <w:ind w:left="801" w:right="1187"/>
              <w:jc w:val="center"/>
              <w:rPr>
                <w:sz w:val="21"/>
              </w:rPr>
            </w:pPr>
            <w:r>
              <w:rPr>
                <w:sz w:val="21"/>
              </w:rPr>
              <w:t>22</w:t>
            </w:r>
          </w:p>
        </w:tc>
      </w:tr>
    </w:tbl>
    <w:p w14:paraId="2CFAF71B" w14:textId="0B31F837" w:rsidR="00B80AFA" w:rsidRPr="00B80AFA" w:rsidRDefault="00B80AFA" w:rsidP="00B80AFA">
      <w:pPr>
        <w:ind w:left="1791"/>
        <w:jc w:val="both"/>
        <w:rPr>
          <w:i/>
          <w:sz w:val="21"/>
        </w:rPr>
      </w:pPr>
      <w:r>
        <w:rPr>
          <w:b/>
          <w:i/>
          <w:sz w:val="21"/>
        </w:rPr>
        <w:t xml:space="preserve">Note: </w:t>
      </w:r>
      <w:r>
        <w:rPr>
          <w:i/>
          <w:sz w:val="21"/>
        </w:rPr>
        <w:t>In case of Options, notional value shall be calculated based on Premium plus strike price of options.</w:t>
      </w:r>
    </w:p>
    <w:p w14:paraId="0BD6F63B" w14:textId="002BE6A0" w:rsidR="00B80AFA" w:rsidRDefault="00B80AFA" w:rsidP="00B80AFA">
      <w:pPr>
        <w:spacing w:before="188"/>
        <w:ind w:left="1880" w:right="11780"/>
        <w:rPr>
          <w:sz w:val="21"/>
        </w:rPr>
      </w:pPr>
      <w:r>
        <w:rPr>
          <w:sz w:val="21"/>
        </w:rPr>
        <w:t>Name &amp; Signature: Designatio:</w:t>
      </w:r>
    </w:p>
    <w:p w14:paraId="110A9196" w14:textId="0B8795DC" w:rsidR="008B19C7" w:rsidRPr="00A659E9" w:rsidRDefault="008B19C7" w:rsidP="007D4E6D">
      <w:pPr>
        <w:pStyle w:val="CM2"/>
        <w:spacing w:line="240" w:lineRule="auto"/>
        <w:jc w:val="center"/>
        <w:rPr>
          <w:rFonts w:ascii="Book Antiqua" w:hAnsi="Book Antiqua" w:cs="Arial"/>
          <w:sz w:val="20"/>
          <w:szCs w:val="20"/>
        </w:rPr>
      </w:pPr>
    </w:p>
    <w:p w14:paraId="5D7FDB44" w14:textId="79AAF236" w:rsidR="00A659E9" w:rsidRPr="00A659E9" w:rsidRDefault="00A659E9" w:rsidP="00B80AFA">
      <w:pPr>
        <w:pStyle w:val="CM2"/>
        <w:spacing w:line="240" w:lineRule="auto"/>
        <w:ind w:left="1843"/>
        <w:rPr>
          <w:rFonts w:ascii="Book Antiqua" w:hAnsi="Book Antiqua" w:cs="Arial"/>
          <w:sz w:val="20"/>
          <w:szCs w:val="20"/>
        </w:rPr>
      </w:pPr>
      <w:r w:rsidRPr="00A659E9">
        <w:rPr>
          <w:rFonts w:ascii="Book Antiqua" w:hAnsi="Book Antiqua" w:cs="Arial"/>
          <w:sz w:val="20"/>
          <w:szCs w:val="20"/>
        </w:rPr>
        <w:t xml:space="preserve">Date: </w:t>
      </w:r>
      <w:r>
        <w:rPr>
          <w:rFonts w:ascii="Book Antiqua" w:hAnsi="Book Antiqua" w:cs="Arial"/>
          <w:sz w:val="20"/>
          <w:szCs w:val="20"/>
        </w:rPr>
        <w:t xml:space="preserve">                                                                                                                 </w:t>
      </w:r>
      <w:r w:rsidR="007D4E6D">
        <w:rPr>
          <w:rFonts w:ascii="Book Antiqua" w:hAnsi="Book Antiqua" w:cs="Arial"/>
          <w:sz w:val="20"/>
          <w:szCs w:val="20"/>
        </w:rPr>
        <w:t xml:space="preserve">  </w:t>
      </w:r>
    </w:p>
    <w:p w14:paraId="0D0BAD40" w14:textId="135F18AB" w:rsidR="00A659E9" w:rsidRPr="00A659E9" w:rsidRDefault="00A659E9" w:rsidP="00B80AFA">
      <w:pPr>
        <w:pStyle w:val="Default"/>
        <w:ind w:left="1843"/>
        <w:rPr>
          <w:rFonts w:ascii="Book Antiqua" w:hAnsi="Book Antiqua" w:cs="Arial"/>
          <w:color w:val="auto"/>
          <w:sz w:val="20"/>
          <w:szCs w:val="20"/>
        </w:rPr>
      </w:pPr>
      <w:r w:rsidRPr="00A659E9">
        <w:rPr>
          <w:rFonts w:ascii="Book Antiqua" w:hAnsi="Book Antiqua" w:cs="Arial"/>
          <w:sz w:val="20"/>
          <w:szCs w:val="20"/>
        </w:rPr>
        <w:t xml:space="preserve">Place: </w:t>
      </w:r>
      <w:r>
        <w:rPr>
          <w:rFonts w:ascii="Book Antiqua" w:hAnsi="Book Antiqua" w:cs="Arial"/>
          <w:sz w:val="20"/>
          <w:szCs w:val="20"/>
        </w:rPr>
        <w:t xml:space="preserve">                                                                                                           </w:t>
      </w:r>
      <w:r w:rsidR="007D4E6D">
        <w:rPr>
          <w:rFonts w:ascii="Book Antiqua" w:hAnsi="Book Antiqua" w:cs="Arial"/>
          <w:sz w:val="20"/>
          <w:szCs w:val="20"/>
        </w:rPr>
        <w:t xml:space="preserve">       </w:t>
      </w:r>
    </w:p>
    <w:p w14:paraId="55B9DE64" w14:textId="77777777" w:rsidR="00B80AFA" w:rsidRDefault="00B80AFA" w:rsidP="00A659E9">
      <w:pPr>
        <w:pStyle w:val="Default"/>
        <w:jc w:val="center"/>
        <w:rPr>
          <w:rFonts w:ascii="Book Antiqua" w:hAnsi="Book Antiqua" w:cs="Arial"/>
          <w:b/>
          <w:bCs/>
          <w:sz w:val="20"/>
          <w:szCs w:val="20"/>
        </w:rPr>
      </w:pPr>
    </w:p>
    <w:p w14:paraId="4183FB61" w14:textId="77777777" w:rsidR="00B80AFA" w:rsidRDefault="00B80AFA" w:rsidP="00A659E9">
      <w:pPr>
        <w:pStyle w:val="Default"/>
        <w:jc w:val="center"/>
        <w:rPr>
          <w:rFonts w:ascii="Book Antiqua" w:hAnsi="Book Antiqua" w:cs="Arial"/>
          <w:b/>
          <w:bCs/>
          <w:sz w:val="20"/>
          <w:szCs w:val="20"/>
        </w:rPr>
      </w:pPr>
    </w:p>
    <w:p w14:paraId="27737FAB" w14:textId="77777777" w:rsidR="00B80AFA" w:rsidRDefault="00B80AFA" w:rsidP="00A659E9">
      <w:pPr>
        <w:pStyle w:val="Default"/>
        <w:jc w:val="center"/>
        <w:rPr>
          <w:rFonts w:ascii="Book Antiqua" w:hAnsi="Book Antiqua" w:cs="Arial"/>
          <w:b/>
          <w:bCs/>
          <w:sz w:val="20"/>
          <w:szCs w:val="20"/>
        </w:rPr>
      </w:pPr>
    </w:p>
    <w:p w14:paraId="2AB37C26" w14:textId="77777777" w:rsidR="00B80AFA" w:rsidRDefault="00B80AFA" w:rsidP="00A659E9">
      <w:pPr>
        <w:pStyle w:val="Default"/>
        <w:jc w:val="center"/>
        <w:rPr>
          <w:rFonts w:ascii="Book Antiqua" w:hAnsi="Book Antiqua" w:cs="Arial"/>
          <w:b/>
          <w:bCs/>
          <w:sz w:val="20"/>
          <w:szCs w:val="20"/>
        </w:rPr>
      </w:pPr>
    </w:p>
    <w:p w14:paraId="3C0B487F" w14:textId="77777777" w:rsidR="00B80AFA" w:rsidRDefault="00B80AFA" w:rsidP="00A659E9">
      <w:pPr>
        <w:pStyle w:val="Default"/>
        <w:jc w:val="center"/>
        <w:rPr>
          <w:rFonts w:ascii="Book Antiqua" w:hAnsi="Book Antiqua" w:cs="Arial"/>
          <w:b/>
          <w:bCs/>
          <w:sz w:val="20"/>
          <w:szCs w:val="20"/>
        </w:rPr>
      </w:pPr>
    </w:p>
    <w:p w14:paraId="62F404B2" w14:textId="77777777" w:rsidR="00B80AFA" w:rsidRDefault="00B80AFA" w:rsidP="00A659E9">
      <w:pPr>
        <w:pStyle w:val="Default"/>
        <w:jc w:val="center"/>
        <w:rPr>
          <w:rFonts w:ascii="Book Antiqua" w:hAnsi="Book Antiqua" w:cs="Arial"/>
          <w:b/>
          <w:bCs/>
          <w:sz w:val="20"/>
          <w:szCs w:val="20"/>
        </w:rPr>
      </w:pPr>
    </w:p>
    <w:p w14:paraId="2ED90B46" w14:textId="77777777" w:rsidR="00B80AFA" w:rsidRDefault="00B80AFA" w:rsidP="00A659E9">
      <w:pPr>
        <w:pStyle w:val="Default"/>
        <w:jc w:val="center"/>
        <w:rPr>
          <w:rFonts w:ascii="Book Antiqua" w:hAnsi="Book Antiqua" w:cs="Arial"/>
          <w:b/>
          <w:bCs/>
          <w:sz w:val="20"/>
          <w:szCs w:val="20"/>
        </w:rPr>
      </w:pPr>
    </w:p>
    <w:p w14:paraId="20838F17" w14:textId="77777777" w:rsidR="00B80AFA" w:rsidRDefault="00B80AFA" w:rsidP="00A659E9">
      <w:pPr>
        <w:pStyle w:val="Default"/>
        <w:jc w:val="center"/>
        <w:rPr>
          <w:rFonts w:ascii="Book Antiqua" w:hAnsi="Book Antiqua" w:cs="Arial"/>
          <w:b/>
          <w:bCs/>
          <w:sz w:val="20"/>
          <w:szCs w:val="20"/>
        </w:rPr>
      </w:pPr>
    </w:p>
    <w:p w14:paraId="314C13B0" w14:textId="77777777" w:rsidR="00B80AFA" w:rsidRDefault="00B80AFA" w:rsidP="00A659E9">
      <w:pPr>
        <w:pStyle w:val="Default"/>
        <w:jc w:val="center"/>
        <w:rPr>
          <w:rFonts w:ascii="Book Antiqua" w:hAnsi="Book Antiqua" w:cs="Arial"/>
          <w:b/>
          <w:bCs/>
          <w:sz w:val="20"/>
          <w:szCs w:val="20"/>
        </w:rPr>
      </w:pPr>
    </w:p>
    <w:p w14:paraId="5274F413" w14:textId="77777777" w:rsidR="00B80AFA" w:rsidRDefault="00B80AFA" w:rsidP="00A659E9">
      <w:pPr>
        <w:pStyle w:val="Default"/>
        <w:jc w:val="center"/>
        <w:rPr>
          <w:rFonts w:ascii="Book Antiqua" w:hAnsi="Book Antiqua" w:cs="Arial"/>
          <w:b/>
          <w:bCs/>
          <w:sz w:val="20"/>
          <w:szCs w:val="20"/>
        </w:rPr>
      </w:pPr>
    </w:p>
    <w:p w14:paraId="65F5CC0E" w14:textId="77777777" w:rsidR="00B80AFA" w:rsidRDefault="00B80AFA" w:rsidP="00A659E9">
      <w:pPr>
        <w:pStyle w:val="Default"/>
        <w:jc w:val="center"/>
        <w:rPr>
          <w:rFonts w:ascii="Book Antiqua" w:hAnsi="Book Antiqua" w:cs="Arial"/>
          <w:b/>
          <w:bCs/>
          <w:sz w:val="20"/>
          <w:szCs w:val="20"/>
        </w:rPr>
      </w:pPr>
    </w:p>
    <w:p w14:paraId="65A1380A" w14:textId="77777777" w:rsidR="00B80AFA" w:rsidRDefault="00B80AFA" w:rsidP="00A659E9">
      <w:pPr>
        <w:pStyle w:val="Default"/>
        <w:jc w:val="center"/>
        <w:rPr>
          <w:rFonts w:ascii="Book Antiqua" w:hAnsi="Book Antiqua" w:cs="Arial"/>
          <w:b/>
          <w:bCs/>
          <w:sz w:val="20"/>
          <w:szCs w:val="20"/>
        </w:rPr>
      </w:pPr>
    </w:p>
    <w:p w14:paraId="2A94FF56" w14:textId="77777777" w:rsidR="00B80AFA" w:rsidRDefault="00B80AFA" w:rsidP="00A659E9">
      <w:pPr>
        <w:pStyle w:val="Default"/>
        <w:jc w:val="center"/>
        <w:rPr>
          <w:rFonts w:ascii="Book Antiqua" w:hAnsi="Book Antiqua" w:cs="Arial"/>
          <w:b/>
          <w:bCs/>
          <w:sz w:val="20"/>
          <w:szCs w:val="20"/>
        </w:rPr>
      </w:pPr>
    </w:p>
    <w:p w14:paraId="75385CFD" w14:textId="77777777" w:rsidR="00B80AFA" w:rsidRDefault="00B80AFA" w:rsidP="00A659E9">
      <w:pPr>
        <w:pStyle w:val="Default"/>
        <w:jc w:val="center"/>
        <w:rPr>
          <w:rFonts w:ascii="Book Antiqua" w:hAnsi="Book Antiqua" w:cs="Arial"/>
          <w:b/>
          <w:bCs/>
          <w:sz w:val="20"/>
          <w:szCs w:val="20"/>
        </w:rPr>
      </w:pPr>
    </w:p>
    <w:p w14:paraId="33DCE2A5" w14:textId="77777777" w:rsidR="00B80AFA" w:rsidRDefault="00B80AFA" w:rsidP="00B80AFA">
      <w:pPr>
        <w:spacing w:before="95"/>
        <w:ind w:left="6583" w:right="6110"/>
        <w:jc w:val="center"/>
        <w:rPr>
          <w:b/>
          <w:sz w:val="21"/>
        </w:rPr>
      </w:pPr>
      <w:r>
        <w:rPr>
          <w:b/>
          <w:sz w:val="21"/>
          <w:u w:val="thick"/>
        </w:rPr>
        <w:lastRenderedPageBreak/>
        <w:t>FORM D (Indicative format)</w:t>
      </w:r>
    </w:p>
    <w:p w14:paraId="5ED5402A" w14:textId="77777777" w:rsidR="007F2320" w:rsidRDefault="00B80AFA" w:rsidP="00B80AFA">
      <w:pPr>
        <w:spacing w:before="95"/>
        <w:jc w:val="center"/>
        <w:rPr>
          <w:b/>
          <w:sz w:val="21"/>
        </w:rPr>
      </w:pPr>
      <w:r>
        <w:rPr>
          <w:b/>
          <w:sz w:val="21"/>
        </w:rPr>
        <w:t xml:space="preserve">SEBI (Prohibition of Insider Trading) Regulations, 2015 Regulation 7(3) – Transactions by Other connected persons as identified by the company </w:t>
      </w:r>
    </w:p>
    <w:p w14:paraId="128A4B11" w14:textId="342DDF1E" w:rsidR="00B80AFA" w:rsidRDefault="00B80AFA" w:rsidP="00B80AFA">
      <w:pPr>
        <w:spacing w:before="95"/>
        <w:jc w:val="center"/>
        <w:rPr>
          <w:b/>
          <w:sz w:val="21"/>
        </w:rPr>
      </w:pPr>
      <w:r>
        <w:rPr>
          <w:b/>
          <w:sz w:val="21"/>
        </w:rPr>
        <w:t>Details of trading in securities by other connected persons as identified by the company</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8"/>
        <w:gridCol w:w="980"/>
        <w:gridCol w:w="1303"/>
        <w:gridCol w:w="1005"/>
        <w:gridCol w:w="952"/>
        <w:gridCol w:w="486"/>
        <w:gridCol w:w="486"/>
        <w:gridCol w:w="911"/>
        <w:gridCol w:w="1377"/>
        <w:gridCol w:w="813"/>
        <w:gridCol w:w="701"/>
        <w:gridCol w:w="712"/>
        <w:gridCol w:w="1262"/>
        <w:gridCol w:w="1353"/>
        <w:gridCol w:w="1425"/>
      </w:tblGrid>
      <w:tr w:rsidR="00B80AFA" w14:paraId="2F81C066" w14:textId="77777777" w:rsidTr="00B80AFA">
        <w:trPr>
          <w:trHeight w:val="1931"/>
        </w:trPr>
        <w:tc>
          <w:tcPr>
            <w:tcW w:w="1368" w:type="dxa"/>
            <w:vMerge w:val="restart"/>
            <w:tcBorders>
              <w:bottom w:val="single" w:sz="4" w:space="0" w:color="000000"/>
            </w:tcBorders>
          </w:tcPr>
          <w:p w14:paraId="5E6E89BD" w14:textId="77777777" w:rsidR="00B80AFA" w:rsidRDefault="00B80AFA" w:rsidP="00B80AFA">
            <w:pPr>
              <w:pStyle w:val="TableParagraph"/>
              <w:spacing w:line="242" w:lineRule="auto"/>
              <w:ind w:left="35"/>
              <w:rPr>
                <w:b/>
                <w:sz w:val="21"/>
              </w:rPr>
            </w:pPr>
            <w:r>
              <w:rPr>
                <w:b/>
                <w:sz w:val="21"/>
              </w:rPr>
              <w:t>Name, PAN, CIN/DIN,</w:t>
            </w:r>
          </w:p>
          <w:p w14:paraId="51A70B33" w14:textId="77777777" w:rsidR="00B80AFA" w:rsidRDefault="00B80AFA" w:rsidP="00B80AFA">
            <w:pPr>
              <w:pStyle w:val="TableParagraph"/>
              <w:tabs>
                <w:tab w:val="left" w:pos="534"/>
                <w:tab w:val="left" w:pos="1106"/>
              </w:tabs>
              <w:spacing w:line="244" w:lineRule="auto"/>
              <w:ind w:left="35" w:right="8"/>
              <w:rPr>
                <w:b/>
                <w:sz w:val="21"/>
              </w:rPr>
            </w:pPr>
            <w:r>
              <w:rPr>
                <w:b/>
                <w:sz w:val="21"/>
              </w:rPr>
              <w:t>&amp;</w:t>
            </w:r>
            <w:r>
              <w:rPr>
                <w:b/>
                <w:sz w:val="21"/>
              </w:rPr>
              <w:tab/>
            </w:r>
            <w:r>
              <w:rPr>
                <w:b/>
                <w:spacing w:val="-3"/>
                <w:sz w:val="21"/>
              </w:rPr>
              <w:t xml:space="preserve">address </w:t>
            </w:r>
            <w:r>
              <w:rPr>
                <w:b/>
                <w:sz w:val="21"/>
              </w:rPr>
              <w:t xml:space="preserve">with </w:t>
            </w:r>
            <w:r>
              <w:rPr>
                <w:b/>
                <w:spacing w:val="-3"/>
                <w:sz w:val="21"/>
              </w:rPr>
              <w:t xml:space="preserve">contact </w:t>
            </w:r>
            <w:r>
              <w:rPr>
                <w:b/>
                <w:sz w:val="21"/>
              </w:rPr>
              <w:t xml:space="preserve">nos. of </w:t>
            </w:r>
            <w:r>
              <w:rPr>
                <w:b/>
                <w:spacing w:val="-4"/>
                <w:sz w:val="21"/>
              </w:rPr>
              <w:t xml:space="preserve">other </w:t>
            </w:r>
            <w:r>
              <w:rPr>
                <w:b/>
                <w:sz w:val="21"/>
              </w:rPr>
              <w:t>connected persons</w:t>
            </w:r>
            <w:r>
              <w:rPr>
                <w:b/>
                <w:sz w:val="21"/>
              </w:rPr>
              <w:tab/>
            </w:r>
            <w:r>
              <w:rPr>
                <w:b/>
                <w:spacing w:val="-8"/>
                <w:sz w:val="21"/>
              </w:rPr>
              <w:t xml:space="preserve">as </w:t>
            </w:r>
            <w:r>
              <w:rPr>
                <w:b/>
                <w:sz w:val="21"/>
              </w:rPr>
              <w:t>identified by the</w:t>
            </w:r>
            <w:r>
              <w:rPr>
                <w:b/>
                <w:spacing w:val="-1"/>
                <w:sz w:val="21"/>
              </w:rPr>
              <w:t xml:space="preserve"> </w:t>
            </w:r>
            <w:r>
              <w:rPr>
                <w:b/>
                <w:sz w:val="21"/>
              </w:rPr>
              <w:t>company</w:t>
            </w:r>
          </w:p>
        </w:tc>
        <w:tc>
          <w:tcPr>
            <w:tcW w:w="980" w:type="dxa"/>
            <w:vMerge w:val="restart"/>
            <w:tcBorders>
              <w:bottom w:val="single" w:sz="4" w:space="0" w:color="000000"/>
              <w:right w:val="single" w:sz="4" w:space="0" w:color="000000"/>
            </w:tcBorders>
          </w:tcPr>
          <w:p w14:paraId="106580D1" w14:textId="77777777" w:rsidR="00B80AFA" w:rsidRDefault="00B80AFA" w:rsidP="00B80AFA">
            <w:pPr>
              <w:pStyle w:val="TableParagraph"/>
              <w:tabs>
                <w:tab w:val="left" w:pos="568"/>
              </w:tabs>
              <w:spacing w:line="244" w:lineRule="auto"/>
              <w:ind w:left="35" w:right="-29"/>
              <w:rPr>
                <w:b/>
                <w:sz w:val="21"/>
              </w:rPr>
            </w:pPr>
            <w:r>
              <w:rPr>
                <w:b/>
                <w:sz w:val="21"/>
              </w:rPr>
              <w:t>Connect ion</w:t>
            </w:r>
            <w:r>
              <w:rPr>
                <w:b/>
                <w:sz w:val="21"/>
              </w:rPr>
              <w:tab/>
            </w:r>
            <w:r>
              <w:rPr>
                <w:b/>
                <w:spacing w:val="-4"/>
                <w:sz w:val="21"/>
              </w:rPr>
              <w:t xml:space="preserve">with </w:t>
            </w:r>
            <w:r>
              <w:rPr>
                <w:b/>
                <w:sz w:val="21"/>
              </w:rPr>
              <w:t>company</w:t>
            </w:r>
          </w:p>
        </w:tc>
        <w:tc>
          <w:tcPr>
            <w:tcW w:w="2308" w:type="dxa"/>
            <w:gridSpan w:val="2"/>
            <w:tcBorders>
              <w:top w:val="single" w:sz="4" w:space="0" w:color="000000"/>
              <w:left w:val="single" w:sz="4" w:space="0" w:color="000000"/>
              <w:bottom w:val="single" w:sz="4" w:space="0" w:color="000000"/>
            </w:tcBorders>
          </w:tcPr>
          <w:p w14:paraId="210B8AE0" w14:textId="77777777" w:rsidR="00B80AFA" w:rsidRDefault="00B80AFA" w:rsidP="00B80AFA">
            <w:pPr>
              <w:pStyle w:val="TableParagraph"/>
              <w:spacing w:line="242" w:lineRule="auto"/>
              <w:ind w:left="39" w:right="-18"/>
              <w:rPr>
                <w:b/>
                <w:sz w:val="21"/>
              </w:rPr>
            </w:pPr>
            <w:r>
              <w:rPr>
                <w:b/>
                <w:sz w:val="21"/>
              </w:rPr>
              <w:t>Securities held prior</w:t>
            </w:r>
            <w:r>
              <w:rPr>
                <w:b/>
                <w:spacing w:val="-33"/>
                <w:sz w:val="21"/>
              </w:rPr>
              <w:t xml:space="preserve"> </w:t>
            </w:r>
            <w:r>
              <w:rPr>
                <w:b/>
                <w:sz w:val="21"/>
              </w:rPr>
              <w:t>to acquisition/disposal</w:t>
            </w:r>
          </w:p>
        </w:tc>
        <w:tc>
          <w:tcPr>
            <w:tcW w:w="2835" w:type="dxa"/>
            <w:gridSpan w:val="4"/>
            <w:tcBorders>
              <w:bottom w:val="single" w:sz="4" w:space="0" w:color="000000"/>
              <w:right w:val="single" w:sz="4" w:space="0" w:color="000000"/>
            </w:tcBorders>
          </w:tcPr>
          <w:p w14:paraId="52DB68A6" w14:textId="77777777" w:rsidR="00B80AFA" w:rsidRDefault="00B80AFA" w:rsidP="00B80AFA">
            <w:pPr>
              <w:pStyle w:val="TableParagraph"/>
              <w:spacing w:line="235" w:lineRule="auto"/>
              <w:ind w:left="35" w:right="888"/>
              <w:rPr>
                <w:b/>
                <w:sz w:val="21"/>
              </w:rPr>
            </w:pPr>
            <w:r>
              <w:rPr>
                <w:b/>
                <w:sz w:val="21"/>
              </w:rPr>
              <w:t>Securities acquired/Disposed</w:t>
            </w:r>
          </w:p>
        </w:tc>
        <w:tc>
          <w:tcPr>
            <w:tcW w:w="2190" w:type="dxa"/>
            <w:gridSpan w:val="2"/>
            <w:tcBorders>
              <w:top w:val="single" w:sz="4" w:space="0" w:color="000000"/>
              <w:left w:val="single" w:sz="4" w:space="0" w:color="000000"/>
              <w:bottom w:val="single" w:sz="4" w:space="0" w:color="000000"/>
              <w:right w:val="single" w:sz="4" w:space="0" w:color="000000"/>
            </w:tcBorders>
          </w:tcPr>
          <w:p w14:paraId="464A87C3" w14:textId="77777777" w:rsidR="00B80AFA" w:rsidRDefault="00B80AFA" w:rsidP="00B80AFA">
            <w:pPr>
              <w:pStyle w:val="TableParagraph"/>
              <w:spacing w:line="242" w:lineRule="auto"/>
              <w:ind w:left="47"/>
              <w:rPr>
                <w:b/>
                <w:sz w:val="21"/>
              </w:rPr>
            </w:pPr>
            <w:r>
              <w:rPr>
                <w:b/>
                <w:sz w:val="21"/>
              </w:rPr>
              <w:t>Securities held post acquisition/disposal</w:t>
            </w:r>
          </w:p>
        </w:tc>
        <w:tc>
          <w:tcPr>
            <w:tcW w:w="1413" w:type="dxa"/>
            <w:gridSpan w:val="2"/>
            <w:tcBorders>
              <w:left w:val="single" w:sz="4" w:space="0" w:color="000000"/>
            </w:tcBorders>
          </w:tcPr>
          <w:p w14:paraId="34472D6A" w14:textId="77777777" w:rsidR="00B80AFA" w:rsidRDefault="00B80AFA" w:rsidP="00B80AFA">
            <w:pPr>
              <w:pStyle w:val="TableParagraph"/>
              <w:tabs>
                <w:tab w:val="left" w:pos="972"/>
                <w:tab w:val="left" w:pos="1219"/>
              </w:tabs>
              <w:spacing w:line="244" w:lineRule="auto"/>
              <w:ind w:left="50" w:right="-29"/>
              <w:rPr>
                <w:b/>
                <w:sz w:val="21"/>
              </w:rPr>
            </w:pPr>
            <w:r>
              <w:rPr>
                <w:b/>
                <w:sz w:val="21"/>
              </w:rPr>
              <w:t>Date</w:t>
            </w:r>
            <w:r>
              <w:rPr>
                <w:b/>
                <w:sz w:val="21"/>
              </w:rPr>
              <w:tab/>
              <w:t>of allotment advice/ acquisition  of shares/ disposal</w:t>
            </w:r>
            <w:r>
              <w:rPr>
                <w:b/>
                <w:sz w:val="21"/>
              </w:rPr>
              <w:tab/>
            </w:r>
            <w:r>
              <w:rPr>
                <w:b/>
                <w:sz w:val="21"/>
              </w:rPr>
              <w:tab/>
              <w:t>of</w:t>
            </w:r>
          </w:p>
          <w:p w14:paraId="29A612BA" w14:textId="77777777" w:rsidR="00B80AFA" w:rsidRDefault="00B80AFA" w:rsidP="00B80AFA">
            <w:pPr>
              <w:pStyle w:val="TableParagraph"/>
              <w:spacing w:line="228" w:lineRule="exact"/>
              <w:ind w:left="50" w:right="606"/>
              <w:rPr>
                <w:b/>
                <w:sz w:val="21"/>
              </w:rPr>
            </w:pPr>
            <w:r>
              <w:rPr>
                <w:b/>
                <w:sz w:val="21"/>
              </w:rPr>
              <w:t>shares specify</w:t>
            </w:r>
          </w:p>
        </w:tc>
        <w:tc>
          <w:tcPr>
            <w:tcW w:w="1262" w:type="dxa"/>
            <w:vMerge w:val="restart"/>
            <w:tcBorders>
              <w:bottom w:val="single" w:sz="4" w:space="0" w:color="000000"/>
            </w:tcBorders>
          </w:tcPr>
          <w:p w14:paraId="63292D87" w14:textId="77777777" w:rsidR="00B80AFA" w:rsidRDefault="00B80AFA" w:rsidP="00B80AFA">
            <w:pPr>
              <w:pStyle w:val="TableParagraph"/>
              <w:tabs>
                <w:tab w:val="left" w:pos="1064"/>
              </w:tabs>
              <w:spacing w:line="244" w:lineRule="auto"/>
              <w:ind w:left="46" w:right="-29"/>
              <w:rPr>
                <w:b/>
                <w:sz w:val="21"/>
              </w:rPr>
            </w:pPr>
            <w:r>
              <w:rPr>
                <w:b/>
                <w:sz w:val="21"/>
              </w:rPr>
              <w:t>Date</w:t>
            </w:r>
            <w:r>
              <w:rPr>
                <w:b/>
                <w:sz w:val="21"/>
              </w:rPr>
              <w:tab/>
              <w:t>of intimation to</w:t>
            </w:r>
            <w:r>
              <w:rPr>
                <w:b/>
                <w:spacing w:val="-2"/>
                <w:sz w:val="21"/>
              </w:rPr>
              <w:t xml:space="preserve"> </w:t>
            </w:r>
            <w:r>
              <w:rPr>
                <w:b/>
                <w:sz w:val="21"/>
              </w:rPr>
              <w:t>company</w:t>
            </w:r>
          </w:p>
        </w:tc>
        <w:tc>
          <w:tcPr>
            <w:tcW w:w="1353" w:type="dxa"/>
            <w:vMerge w:val="restart"/>
            <w:tcBorders>
              <w:bottom w:val="single" w:sz="4" w:space="0" w:color="000000"/>
            </w:tcBorders>
          </w:tcPr>
          <w:p w14:paraId="3DC48A94" w14:textId="77777777" w:rsidR="00B80AFA" w:rsidRDefault="00B80AFA" w:rsidP="00B80AFA">
            <w:pPr>
              <w:pStyle w:val="TableParagraph"/>
              <w:tabs>
                <w:tab w:val="left" w:pos="757"/>
                <w:tab w:val="left" w:pos="1054"/>
                <w:tab w:val="left" w:pos="1126"/>
              </w:tabs>
              <w:spacing w:line="244" w:lineRule="auto"/>
              <w:ind w:left="49" w:right="9"/>
              <w:rPr>
                <w:b/>
                <w:sz w:val="21"/>
              </w:rPr>
            </w:pPr>
            <w:r>
              <w:rPr>
                <w:b/>
                <w:sz w:val="21"/>
              </w:rPr>
              <w:t>Mode</w:t>
            </w:r>
            <w:r>
              <w:rPr>
                <w:b/>
                <w:sz w:val="21"/>
              </w:rPr>
              <w:tab/>
            </w:r>
            <w:r>
              <w:rPr>
                <w:b/>
                <w:sz w:val="21"/>
              </w:rPr>
              <w:tab/>
            </w:r>
            <w:r>
              <w:rPr>
                <w:b/>
                <w:sz w:val="21"/>
              </w:rPr>
              <w:tab/>
            </w:r>
            <w:r>
              <w:rPr>
                <w:b/>
                <w:spacing w:val="-9"/>
                <w:sz w:val="21"/>
              </w:rPr>
              <w:t xml:space="preserve">of </w:t>
            </w:r>
            <w:r>
              <w:rPr>
                <w:b/>
                <w:sz w:val="21"/>
              </w:rPr>
              <w:t xml:space="preserve">acquisition/ disposal </w:t>
            </w:r>
            <w:r>
              <w:rPr>
                <w:b/>
                <w:spacing w:val="-6"/>
                <w:sz w:val="21"/>
              </w:rPr>
              <w:t xml:space="preserve">(on </w:t>
            </w:r>
            <w:r>
              <w:rPr>
                <w:b/>
                <w:sz w:val="21"/>
              </w:rPr>
              <w:t>market/ public/ rights/ Preferential offer</w:t>
            </w:r>
            <w:r>
              <w:rPr>
                <w:b/>
                <w:sz w:val="21"/>
              </w:rPr>
              <w:tab/>
              <w:t>/</w:t>
            </w:r>
            <w:r>
              <w:rPr>
                <w:b/>
                <w:sz w:val="21"/>
              </w:rPr>
              <w:tab/>
            </w:r>
            <w:r>
              <w:rPr>
                <w:b/>
                <w:spacing w:val="-6"/>
                <w:sz w:val="21"/>
              </w:rPr>
              <w:t xml:space="preserve">off </w:t>
            </w:r>
            <w:r>
              <w:rPr>
                <w:b/>
                <w:sz w:val="21"/>
              </w:rPr>
              <w:t>market/</w:t>
            </w:r>
          </w:p>
          <w:p w14:paraId="3805373E" w14:textId="77777777" w:rsidR="00B80AFA" w:rsidRDefault="00B80AFA" w:rsidP="00B80AFA">
            <w:pPr>
              <w:pStyle w:val="TableParagraph"/>
              <w:spacing w:line="235" w:lineRule="exact"/>
              <w:ind w:left="49"/>
              <w:rPr>
                <w:b/>
                <w:sz w:val="21"/>
              </w:rPr>
            </w:pPr>
            <w:r>
              <w:rPr>
                <w:b/>
                <w:sz w:val="21"/>
              </w:rPr>
              <w:t>Inter-</w:t>
            </w:r>
          </w:p>
          <w:p w14:paraId="3B251972" w14:textId="77777777" w:rsidR="00B80AFA" w:rsidRDefault="00B80AFA" w:rsidP="00B80AFA">
            <w:pPr>
              <w:pStyle w:val="TableParagraph"/>
              <w:tabs>
                <w:tab w:val="left" w:pos="514"/>
              </w:tabs>
              <w:spacing w:line="242" w:lineRule="auto"/>
              <w:ind w:left="49" w:right="-29"/>
              <w:rPr>
                <w:b/>
                <w:sz w:val="21"/>
              </w:rPr>
            </w:pPr>
            <w:r>
              <w:rPr>
                <w:b/>
                <w:sz w:val="21"/>
              </w:rPr>
              <w:t>se</w:t>
            </w:r>
            <w:r>
              <w:rPr>
                <w:b/>
                <w:sz w:val="21"/>
              </w:rPr>
              <w:tab/>
              <w:t>transfer, ESOPs etc.</w:t>
            </w:r>
            <w:r>
              <w:rPr>
                <w:b/>
                <w:spacing w:val="-3"/>
                <w:sz w:val="21"/>
              </w:rPr>
              <w:t xml:space="preserve"> </w:t>
            </w:r>
            <w:r>
              <w:rPr>
                <w:b/>
                <w:sz w:val="21"/>
              </w:rPr>
              <w:t>)</w:t>
            </w:r>
          </w:p>
        </w:tc>
        <w:tc>
          <w:tcPr>
            <w:tcW w:w="1425" w:type="dxa"/>
            <w:vMerge w:val="restart"/>
            <w:tcBorders>
              <w:bottom w:val="single" w:sz="4" w:space="0" w:color="000000"/>
            </w:tcBorders>
          </w:tcPr>
          <w:p w14:paraId="194DEEAD" w14:textId="77777777" w:rsidR="00B80AFA" w:rsidRDefault="00B80AFA" w:rsidP="00B80AFA">
            <w:pPr>
              <w:pStyle w:val="TableParagraph"/>
              <w:tabs>
                <w:tab w:val="left" w:pos="1081"/>
              </w:tabs>
              <w:spacing w:line="242" w:lineRule="auto"/>
              <w:ind w:left="47" w:right="11"/>
              <w:rPr>
                <w:b/>
                <w:sz w:val="21"/>
              </w:rPr>
            </w:pPr>
            <w:r>
              <w:rPr>
                <w:b/>
                <w:sz w:val="21"/>
              </w:rPr>
              <w:t>Exchange on which</w:t>
            </w:r>
            <w:r>
              <w:rPr>
                <w:b/>
                <w:sz w:val="21"/>
              </w:rPr>
              <w:tab/>
            </w:r>
            <w:r>
              <w:rPr>
                <w:b/>
                <w:spacing w:val="-7"/>
                <w:sz w:val="21"/>
              </w:rPr>
              <w:t>the</w:t>
            </w:r>
          </w:p>
          <w:p w14:paraId="5DCA2888" w14:textId="77777777" w:rsidR="00B80AFA" w:rsidRDefault="00B80AFA" w:rsidP="00B80AFA">
            <w:pPr>
              <w:pStyle w:val="TableParagraph"/>
              <w:tabs>
                <w:tab w:val="left" w:pos="997"/>
              </w:tabs>
              <w:spacing w:line="242" w:lineRule="auto"/>
              <w:ind w:left="47" w:right="14"/>
              <w:rPr>
                <w:b/>
                <w:sz w:val="21"/>
              </w:rPr>
            </w:pPr>
            <w:r>
              <w:rPr>
                <w:b/>
                <w:sz w:val="21"/>
              </w:rPr>
              <w:t>trade</w:t>
            </w:r>
            <w:r>
              <w:rPr>
                <w:b/>
                <w:sz w:val="21"/>
              </w:rPr>
              <w:tab/>
            </w:r>
            <w:r>
              <w:rPr>
                <w:b/>
                <w:spacing w:val="-8"/>
                <w:sz w:val="21"/>
              </w:rPr>
              <w:t xml:space="preserve">was </w:t>
            </w:r>
            <w:r>
              <w:rPr>
                <w:b/>
                <w:sz w:val="21"/>
              </w:rPr>
              <w:t>executed</w:t>
            </w:r>
          </w:p>
        </w:tc>
      </w:tr>
      <w:tr w:rsidR="00B80AFA" w14:paraId="2A31172D" w14:textId="77777777" w:rsidTr="00B80AFA">
        <w:trPr>
          <w:trHeight w:val="3436"/>
        </w:trPr>
        <w:tc>
          <w:tcPr>
            <w:tcW w:w="1368" w:type="dxa"/>
            <w:vMerge/>
            <w:tcBorders>
              <w:top w:val="nil"/>
              <w:bottom w:val="single" w:sz="4" w:space="0" w:color="000000"/>
            </w:tcBorders>
          </w:tcPr>
          <w:p w14:paraId="1FBEDE7A" w14:textId="77777777" w:rsidR="00B80AFA" w:rsidRDefault="00B80AFA" w:rsidP="00B80AFA">
            <w:pPr>
              <w:rPr>
                <w:sz w:val="2"/>
                <w:szCs w:val="2"/>
              </w:rPr>
            </w:pPr>
          </w:p>
        </w:tc>
        <w:tc>
          <w:tcPr>
            <w:tcW w:w="980" w:type="dxa"/>
            <w:vMerge/>
            <w:tcBorders>
              <w:top w:val="nil"/>
              <w:bottom w:val="single" w:sz="4" w:space="0" w:color="000000"/>
              <w:right w:val="single" w:sz="4" w:space="0" w:color="000000"/>
            </w:tcBorders>
          </w:tcPr>
          <w:p w14:paraId="7869A47E" w14:textId="77777777" w:rsidR="00B80AFA" w:rsidRDefault="00B80AFA" w:rsidP="00B80AFA">
            <w:pPr>
              <w:rPr>
                <w:sz w:val="2"/>
                <w:szCs w:val="2"/>
              </w:rPr>
            </w:pPr>
          </w:p>
        </w:tc>
        <w:tc>
          <w:tcPr>
            <w:tcW w:w="1303" w:type="dxa"/>
            <w:tcBorders>
              <w:top w:val="single" w:sz="4" w:space="0" w:color="000000"/>
              <w:left w:val="single" w:sz="4" w:space="0" w:color="000000"/>
              <w:bottom w:val="single" w:sz="4" w:space="0" w:color="000000"/>
              <w:right w:val="single" w:sz="4" w:space="0" w:color="000000"/>
            </w:tcBorders>
          </w:tcPr>
          <w:p w14:paraId="07D85C21" w14:textId="77777777" w:rsidR="00B80AFA" w:rsidRDefault="00B80AFA" w:rsidP="00B80AFA">
            <w:pPr>
              <w:pStyle w:val="TableParagraph"/>
              <w:tabs>
                <w:tab w:val="left" w:pos="1081"/>
              </w:tabs>
              <w:spacing w:line="244" w:lineRule="auto"/>
              <w:ind w:left="39" w:right="8"/>
              <w:rPr>
                <w:b/>
                <w:sz w:val="21"/>
              </w:rPr>
            </w:pPr>
            <w:r>
              <w:rPr>
                <w:b/>
                <w:sz w:val="21"/>
              </w:rPr>
              <w:t>Type</w:t>
            </w:r>
            <w:r>
              <w:rPr>
                <w:b/>
                <w:sz w:val="21"/>
              </w:rPr>
              <w:tab/>
            </w:r>
            <w:r>
              <w:rPr>
                <w:b/>
                <w:spacing w:val="-8"/>
                <w:sz w:val="21"/>
              </w:rPr>
              <w:t xml:space="preserve">of </w:t>
            </w:r>
            <w:r>
              <w:rPr>
                <w:b/>
                <w:sz w:val="21"/>
              </w:rPr>
              <w:t>securities (For</w:t>
            </w:r>
            <w:r>
              <w:rPr>
                <w:b/>
                <w:spacing w:val="-2"/>
                <w:sz w:val="21"/>
              </w:rPr>
              <w:t xml:space="preserve"> </w:t>
            </w:r>
            <w:r>
              <w:rPr>
                <w:b/>
                <w:sz w:val="21"/>
              </w:rPr>
              <w:t>eg.</w:t>
            </w:r>
          </w:p>
          <w:p w14:paraId="12531643" w14:textId="77777777" w:rsidR="00B80AFA" w:rsidRDefault="00B80AFA" w:rsidP="00B80AFA">
            <w:pPr>
              <w:pStyle w:val="TableParagraph"/>
              <w:spacing w:line="244" w:lineRule="auto"/>
              <w:ind w:left="39" w:right="20"/>
              <w:rPr>
                <w:b/>
                <w:sz w:val="21"/>
              </w:rPr>
            </w:pPr>
            <w:r>
              <w:rPr>
                <w:b/>
                <w:sz w:val="21"/>
              </w:rPr>
              <w:t>– Shares, Warrants, Convertible Debentures, Rights entitlement, etc.)</w:t>
            </w:r>
          </w:p>
        </w:tc>
        <w:tc>
          <w:tcPr>
            <w:tcW w:w="1005" w:type="dxa"/>
            <w:tcBorders>
              <w:top w:val="single" w:sz="4" w:space="0" w:color="000000"/>
              <w:left w:val="single" w:sz="4" w:space="0" w:color="000000"/>
              <w:bottom w:val="single" w:sz="4" w:space="0" w:color="000000"/>
              <w:right w:val="single" w:sz="4" w:space="0" w:color="000000"/>
            </w:tcBorders>
          </w:tcPr>
          <w:p w14:paraId="1889CBA1" w14:textId="77777777" w:rsidR="00B80AFA" w:rsidRDefault="00B80AFA" w:rsidP="00B80AFA">
            <w:pPr>
              <w:pStyle w:val="TableParagraph"/>
              <w:spacing w:line="236" w:lineRule="exact"/>
              <w:ind w:left="39"/>
              <w:rPr>
                <w:b/>
                <w:sz w:val="21"/>
              </w:rPr>
            </w:pPr>
            <w:r>
              <w:rPr>
                <w:b/>
                <w:sz w:val="21"/>
              </w:rPr>
              <w:t>No. and</w:t>
            </w:r>
          </w:p>
          <w:p w14:paraId="7955974F" w14:textId="77777777" w:rsidR="00B80AFA" w:rsidRDefault="00B80AFA" w:rsidP="00B80AFA">
            <w:pPr>
              <w:pStyle w:val="TableParagraph"/>
              <w:spacing w:before="5" w:line="242" w:lineRule="auto"/>
              <w:ind w:left="39" w:right="60"/>
              <w:rPr>
                <w:b/>
                <w:sz w:val="21"/>
              </w:rPr>
            </w:pPr>
            <w:r>
              <w:rPr>
                <w:b/>
                <w:sz w:val="21"/>
              </w:rPr>
              <w:t>% of sharehol ding</w:t>
            </w:r>
          </w:p>
        </w:tc>
        <w:tc>
          <w:tcPr>
            <w:tcW w:w="952" w:type="dxa"/>
            <w:tcBorders>
              <w:top w:val="single" w:sz="4" w:space="0" w:color="000000"/>
              <w:left w:val="single" w:sz="4" w:space="0" w:color="000000"/>
              <w:bottom w:val="single" w:sz="4" w:space="0" w:color="000000"/>
              <w:right w:val="single" w:sz="4" w:space="0" w:color="000000"/>
            </w:tcBorders>
          </w:tcPr>
          <w:p w14:paraId="639A97E6" w14:textId="77777777" w:rsidR="00B80AFA" w:rsidRDefault="00B80AFA" w:rsidP="00B80AFA">
            <w:pPr>
              <w:pStyle w:val="TableParagraph"/>
              <w:spacing w:line="244" w:lineRule="auto"/>
              <w:ind w:left="40" w:right="14"/>
              <w:jc w:val="both"/>
              <w:rPr>
                <w:b/>
                <w:sz w:val="21"/>
              </w:rPr>
            </w:pPr>
            <w:r>
              <w:rPr>
                <w:b/>
                <w:sz w:val="21"/>
              </w:rPr>
              <w:t>Type of securitie s</w:t>
            </w:r>
          </w:p>
          <w:p w14:paraId="3CC24977" w14:textId="77777777" w:rsidR="00B80AFA" w:rsidRDefault="00B80AFA" w:rsidP="00B80AFA">
            <w:pPr>
              <w:pStyle w:val="TableParagraph"/>
              <w:spacing w:line="239" w:lineRule="exact"/>
              <w:ind w:left="40"/>
              <w:jc w:val="both"/>
              <w:rPr>
                <w:b/>
                <w:sz w:val="21"/>
              </w:rPr>
            </w:pPr>
            <w:r>
              <w:rPr>
                <w:b/>
                <w:sz w:val="21"/>
              </w:rPr>
              <w:t>(For eg.</w:t>
            </w:r>
          </w:p>
          <w:p w14:paraId="04893E30" w14:textId="77777777" w:rsidR="00B80AFA" w:rsidRDefault="00B80AFA" w:rsidP="00B80AFA">
            <w:pPr>
              <w:pStyle w:val="TableParagraph"/>
              <w:ind w:left="40"/>
              <w:rPr>
                <w:b/>
                <w:sz w:val="21"/>
              </w:rPr>
            </w:pPr>
            <w:r>
              <w:rPr>
                <w:b/>
                <w:sz w:val="21"/>
              </w:rPr>
              <w:t>–</w:t>
            </w:r>
          </w:p>
          <w:p w14:paraId="202376C1" w14:textId="77777777" w:rsidR="00B80AFA" w:rsidRDefault="00B80AFA" w:rsidP="00B80AFA">
            <w:pPr>
              <w:pStyle w:val="TableParagraph"/>
              <w:spacing w:before="1" w:line="244" w:lineRule="auto"/>
              <w:ind w:left="40" w:right="-40"/>
              <w:rPr>
                <w:b/>
                <w:sz w:val="21"/>
              </w:rPr>
            </w:pPr>
            <w:r>
              <w:rPr>
                <w:b/>
                <w:sz w:val="21"/>
              </w:rPr>
              <w:t xml:space="preserve">Shares, Warrants Converti le Debentur es, Rights </w:t>
            </w:r>
            <w:r>
              <w:rPr>
                <w:b/>
                <w:spacing w:val="-1"/>
                <w:sz w:val="21"/>
              </w:rPr>
              <w:t>entitleme</w:t>
            </w:r>
          </w:p>
          <w:p w14:paraId="0B8F9040" w14:textId="77777777" w:rsidR="00B80AFA" w:rsidRDefault="00B80AFA" w:rsidP="00B80AFA">
            <w:pPr>
              <w:pStyle w:val="TableParagraph"/>
              <w:spacing w:line="225" w:lineRule="exact"/>
              <w:ind w:left="40"/>
              <w:rPr>
                <w:b/>
                <w:sz w:val="21"/>
              </w:rPr>
            </w:pPr>
            <w:r>
              <w:rPr>
                <w:b/>
                <w:sz w:val="21"/>
              </w:rPr>
              <w:t>nt, etc.)</w:t>
            </w:r>
          </w:p>
        </w:tc>
        <w:tc>
          <w:tcPr>
            <w:tcW w:w="486" w:type="dxa"/>
            <w:tcBorders>
              <w:top w:val="single" w:sz="4" w:space="0" w:color="000000"/>
              <w:left w:val="single" w:sz="4" w:space="0" w:color="000000"/>
              <w:bottom w:val="single" w:sz="4" w:space="0" w:color="000000"/>
              <w:right w:val="single" w:sz="4" w:space="0" w:color="000000"/>
            </w:tcBorders>
          </w:tcPr>
          <w:p w14:paraId="1D9D9B54" w14:textId="77777777" w:rsidR="00B80AFA" w:rsidRDefault="00B80AFA" w:rsidP="00B80AFA">
            <w:pPr>
              <w:pStyle w:val="TableParagraph"/>
              <w:spacing w:line="236" w:lineRule="exact"/>
              <w:ind w:left="103"/>
              <w:rPr>
                <w:b/>
                <w:sz w:val="21"/>
              </w:rPr>
            </w:pPr>
            <w:r>
              <w:rPr>
                <w:b/>
                <w:sz w:val="21"/>
              </w:rPr>
              <w:t>No.</w:t>
            </w:r>
          </w:p>
        </w:tc>
        <w:tc>
          <w:tcPr>
            <w:tcW w:w="486" w:type="dxa"/>
            <w:tcBorders>
              <w:top w:val="single" w:sz="4" w:space="0" w:color="000000"/>
              <w:left w:val="single" w:sz="4" w:space="0" w:color="000000"/>
              <w:bottom w:val="single" w:sz="4" w:space="0" w:color="000000"/>
              <w:right w:val="single" w:sz="4" w:space="0" w:color="000000"/>
            </w:tcBorders>
          </w:tcPr>
          <w:p w14:paraId="425CA235" w14:textId="77777777" w:rsidR="00B80AFA" w:rsidRDefault="00B80AFA" w:rsidP="00B80AFA">
            <w:pPr>
              <w:pStyle w:val="TableParagraph"/>
              <w:spacing w:line="242" w:lineRule="auto"/>
              <w:ind w:left="42" w:right="98"/>
              <w:rPr>
                <w:b/>
                <w:sz w:val="21"/>
              </w:rPr>
            </w:pPr>
            <w:r>
              <w:rPr>
                <w:b/>
                <w:sz w:val="21"/>
              </w:rPr>
              <w:t>Val ue</w:t>
            </w:r>
          </w:p>
        </w:tc>
        <w:tc>
          <w:tcPr>
            <w:tcW w:w="911" w:type="dxa"/>
            <w:tcBorders>
              <w:top w:val="single" w:sz="4" w:space="0" w:color="000000"/>
              <w:left w:val="single" w:sz="4" w:space="0" w:color="000000"/>
              <w:bottom w:val="single" w:sz="4" w:space="0" w:color="000000"/>
              <w:right w:val="single" w:sz="4" w:space="0" w:color="000000"/>
            </w:tcBorders>
          </w:tcPr>
          <w:p w14:paraId="76C7AA09" w14:textId="77777777" w:rsidR="00B80AFA" w:rsidRDefault="00B80AFA" w:rsidP="00B80AFA">
            <w:pPr>
              <w:pStyle w:val="TableParagraph"/>
              <w:ind w:left="43" w:right="36"/>
              <w:rPr>
                <w:b/>
                <w:sz w:val="21"/>
              </w:rPr>
            </w:pPr>
            <w:r>
              <w:rPr>
                <w:b/>
                <w:sz w:val="21"/>
              </w:rPr>
              <w:t>Transac tion Type (Purcha se/Sale/ Pledge/ Revocat ion / Invocati on/ Others- please specify)</w:t>
            </w:r>
          </w:p>
        </w:tc>
        <w:tc>
          <w:tcPr>
            <w:tcW w:w="1377" w:type="dxa"/>
            <w:tcBorders>
              <w:top w:val="single" w:sz="4" w:space="0" w:color="000000"/>
              <w:left w:val="single" w:sz="4" w:space="0" w:color="000000"/>
              <w:bottom w:val="single" w:sz="4" w:space="0" w:color="000000"/>
              <w:right w:val="single" w:sz="4" w:space="0" w:color="000000"/>
            </w:tcBorders>
          </w:tcPr>
          <w:p w14:paraId="64D312DA" w14:textId="77777777" w:rsidR="00B80AFA" w:rsidRDefault="00B80AFA" w:rsidP="00B80AFA">
            <w:pPr>
              <w:pStyle w:val="TableParagraph"/>
              <w:spacing w:line="244" w:lineRule="auto"/>
              <w:ind w:left="47" w:right="86"/>
              <w:rPr>
                <w:b/>
                <w:sz w:val="21"/>
              </w:rPr>
            </w:pPr>
            <w:r>
              <w:rPr>
                <w:b/>
                <w:sz w:val="21"/>
              </w:rPr>
              <w:t>Type of securities (For eg. – Shares, Warrants, Convertible Debentures, Rights entitlement, etc.)</w:t>
            </w:r>
          </w:p>
        </w:tc>
        <w:tc>
          <w:tcPr>
            <w:tcW w:w="813" w:type="dxa"/>
            <w:tcBorders>
              <w:top w:val="single" w:sz="4" w:space="0" w:color="000000"/>
              <w:left w:val="single" w:sz="4" w:space="0" w:color="000000"/>
              <w:bottom w:val="single" w:sz="4" w:space="0" w:color="000000"/>
              <w:right w:val="single" w:sz="4" w:space="0" w:color="000000"/>
            </w:tcBorders>
          </w:tcPr>
          <w:p w14:paraId="10873181" w14:textId="77777777" w:rsidR="00B80AFA" w:rsidRDefault="00B80AFA" w:rsidP="00B80AFA">
            <w:pPr>
              <w:pStyle w:val="TableParagraph"/>
              <w:spacing w:line="242" w:lineRule="auto"/>
              <w:ind w:left="50" w:right="-15"/>
              <w:rPr>
                <w:b/>
                <w:sz w:val="21"/>
              </w:rPr>
            </w:pPr>
            <w:r>
              <w:rPr>
                <w:b/>
                <w:sz w:val="21"/>
              </w:rPr>
              <w:t>No. and % of share holding</w:t>
            </w:r>
          </w:p>
        </w:tc>
        <w:tc>
          <w:tcPr>
            <w:tcW w:w="701" w:type="dxa"/>
            <w:tcBorders>
              <w:left w:val="single" w:sz="4" w:space="0" w:color="000000"/>
              <w:bottom w:val="single" w:sz="4" w:space="0" w:color="000000"/>
            </w:tcBorders>
          </w:tcPr>
          <w:p w14:paraId="2D82E274" w14:textId="77777777" w:rsidR="00B80AFA" w:rsidRDefault="00B80AFA" w:rsidP="00B80AFA">
            <w:pPr>
              <w:pStyle w:val="TableParagraph"/>
              <w:spacing w:line="236" w:lineRule="exact"/>
              <w:ind w:left="43" w:right="79"/>
              <w:jc w:val="center"/>
              <w:rPr>
                <w:b/>
                <w:sz w:val="21"/>
              </w:rPr>
            </w:pPr>
            <w:r>
              <w:rPr>
                <w:b/>
                <w:sz w:val="21"/>
              </w:rPr>
              <w:t>From</w:t>
            </w:r>
          </w:p>
        </w:tc>
        <w:tc>
          <w:tcPr>
            <w:tcW w:w="712" w:type="dxa"/>
            <w:tcBorders>
              <w:bottom w:val="single" w:sz="4" w:space="0" w:color="000000"/>
            </w:tcBorders>
          </w:tcPr>
          <w:p w14:paraId="113645A6" w14:textId="77777777" w:rsidR="00B80AFA" w:rsidRDefault="00B80AFA" w:rsidP="00B80AFA">
            <w:pPr>
              <w:pStyle w:val="TableParagraph"/>
              <w:spacing w:line="236" w:lineRule="exact"/>
              <w:ind w:left="249"/>
              <w:rPr>
                <w:b/>
                <w:sz w:val="21"/>
              </w:rPr>
            </w:pPr>
            <w:r>
              <w:rPr>
                <w:b/>
                <w:sz w:val="21"/>
              </w:rPr>
              <w:t>To</w:t>
            </w:r>
          </w:p>
        </w:tc>
        <w:tc>
          <w:tcPr>
            <w:tcW w:w="1262" w:type="dxa"/>
            <w:vMerge/>
            <w:tcBorders>
              <w:top w:val="nil"/>
              <w:bottom w:val="single" w:sz="4" w:space="0" w:color="000000"/>
            </w:tcBorders>
          </w:tcPr>
          <w:p w14:paraId="6A1AAC0C" w14:textId="77777777" w:rsidR="00B80AFA" w:rsidRDefault="00B80AFA" w:rsidP="00B80AFA">
            <w:pPr>
              <w:rPr>
                <w:sz w:val="2"/>
                <w:szCs w:val="2"/>
              </w:rPr>
            </w:pPr>
          </w:p>
        </w:tc>
        <w:tc>
          <w:tcPr>
            <w:tcW w:w="1353" w:type="dxa"/>
            <w:vMerge/>
            <w:tcBorders>
              <w:top w:val="nil"/>
              <w:bottom w:val="single" w:sz="4" w:space="0" w:color="000000"/>
            </w:tcBorders>
          </w:tcPr>
          <w:p w14:paraId="1C4731C9" w14:textId="77777777" w:rsidR="00B80AFA" w:rsidRDefault="00B80AFA" w:rsidP="00B80AFA">
            <w:pPr>
              <w:rPr>
                <w:sz w:val="2"/>
                <w:szCs w:val="2"/>
              </w:rPr>
            </w:pPr>
          </w:p>
        </w:tc>
        <w:tc>
          <w:tcPr>
            <w:tcW w:w="1425" w:type="dxa"/>
            <w:vMerge/>
            <w:tcBorders>
              <w:top w:val="nil"/>
              <w:bottom w:val="single" w:sz="4" w:space="0" w:color="000000"/>
            </w:tcBorders>
          </w:tcPr>
          <w:p w14:paraId="724DB54C" w14:textId="77777777" w:rsidR="00B80AFA" w:rsidRDefault="00B80AFA" w:rsidP="00B80AFA">
            <w:pPr>
              <w:rPr>
                <w:sz w:val="2"/>
                <w:szCs w:val="2"/>
              </w:rPr>
            </w:pPr>
          </w:p>
        </w:tc>
      </w:tr>
      <w:tr w:rsidR="00B80AFA" w14:paraId="5BB128F6" w14:textId="77777777" w:rsidTr="00B80AFA">
        <w:trPr>
          <w:trHeight w:val="229"/>
        </w:trPr>
        <w:tc>
          <w:tcPr>
            <w:tcW w:w="1368" w:type="dxa"/>
            <w:tcBorders>
              <w:top w:val="single" w:sz="4" w:space="0" w:color="000000"/>
              <w:left w:val="single" w:sz="4" w:space="0" w:color="000000"/>
              <w:bottom w:val="single" w:sz="4" w:space="0" w:color="000000"/>
            </w:tcBorders>
          </w:tcPr>
          <w:p w14:paraId="3852E8D9" w14:textId="77777777" w:rsidR="00B80AFA" w:rsidRDefault="00B80AFA" w:rsidP="00B80AFA">
            <w:pPr>
              <w:pStyle w:val="TableParagraph"/>
              <w:spacing w:line="210" w:lineRule="exact"/>
              <w:ind w:left="28"/>
              <w:jc w:val="center"/>
              <w:rPr>
                <w:sz w:val="21"/>
              </w:rPr>
            </w:pPr>
            <w:r>
              <w:rPr>
                <w:sz w:val="21"/>
              </w:rPr>
              <w:t>1</w:t>
            </w:r>
          </w:p>
        </w:tc>
        <w:tc>
          <w:tcPr>
            <w:tcW w:w="980" w:type="dxa"/>
            <w:tcBorders>
              <w:top w:val="single" w:sz="4" w:space="0" w:color="000000"/>
              <w:bottom w:val="single" w:sz="4" w:space="0" w:color="000000"/>
            </w:tcBorders>
          </w:tcPr>
          <w:p w14:paraId="5FBB9BF4" w14:textId="77777777" w:rsidR="00B80AFA" w:rsidRDefault="00B80AFA" w:rsidP="00B80AFA">
            <w:pPr>
              <w:pStyle w:val="TableParagraph"/>
              <w:spacing w:line="210" w:lineRule="exact"/>
              <w:ind w:left="25"/>
              <w:jc w:val="center"/>
              <w:rPr>
                <w:sz w:val="21"/>
              </w:rPr>
            </w:pPr>
            <w:r>
              <w:rPr>
                <w:sz w:val="21"/>
              </w:rPr>
              <w:t>2</w:t>
            </w:r>
          </w:p>
        </w:tc>
        <w:tc>
          <w:tcPr>
            <w:tcW w:w="1303" w:type="dxa"/>
            <w:tcBorders>
              <w:top w:val="single" w:sz="4" w:space="0" w:color="000000"/>
              <w:bottom w:val="single" w:sz="4" w:space="0" w:color="000000"/>
            </w:tcBorders>
          </w:tcPr>
          <w:p w14:paraId="3B5AD8A7" w14:textId="77777777" w:rsidR="00B80AFA" w:rsidRDefault="00B80AFA" w:rsidP="00B80AFA">
            <w:pPr>
              <w:pStyle w:val="TableParagraph"/>
              <w:spacing w:line="210" w:lineRule="exact"/>
              <w:ind w:left="27"/>
              <w:jc w:val="center"/>
              <w:rPr>
                <w:sz w:val="21"/>
              </w:rPr>
            </w:pPr>
            <w:r>
              <w:rPr>
                <w:sz w:val="21"/>
              </w:rPr>
              <w:t>3</w:t>
            </w:r>
          </w:p>
        </w:tc>
        <w:tc>
          <w:tcPr>
            <w:tcW w:w="1005" w:type="dxa"/>
            <w:tcBorders>
              <w:top w:val="single" w:sz="4" w:space="0" w:color="000000"/>
              <w:bottom w:val="single" w:sz="4" w:space="0" w:color="000000"/>
            </w:tcBorders>
          </w:tcPr>
          <w:p w14:paraId="27363F8F" w14:textId="77777777" w:rsidR="00B80AFA" w:rsidRDefault="00B80AFA" w:rsidP="00B80AFA">
            <w:pPr>
              <w:pStyle w:val="TableParagraph"/>
              <w:spacing w:line="210" w:lineRule="exact"/>
              <w:ind w:left="28"/>
              <w:jc w:val="center"/>
              <w:rPr>
                <w:sz w:val="21"/>
              </w:rPr>
            </w:pPr>
            <w:r>
              <w:rPr>
                <w:sz w:val="21"/>
              </w:rPr>
              <w:t>4</w:t>
            </w:r>
          </w:p>
        </w:tc>
        <w:tc>
          <w:tcPr>
            <w:tcW w:w="952" w:type="dxa"/>
            <w:tcBorders>
              <w:top w:val="single" w:sz="4" w:space="0" w:color="000000"/>
              <w:bottom w:val="single" w:sz="4" w:space="0" w:color="000000"/>
            </w:tcBorders>
          </w:tcPr>
          <w:p w14:paraId="67310FF6" w14:textId="77777777" w:rsidR="00B80AFA" w:rsidRDefault="00B80AFA" w:rsidP="00B80AFA">
            <w:pPr>
              <w:pStyle w:val="TableParagraph"/>
              <w:spacing w:line="210" w:lineRule="exact"/>
              <w:ind w:left="24"/>
              <w:jc w:val="center"/>
              <w:rPr>
                <w:sz w:val="21"/>
              </w:rPr>
            </w:pPr>
            <w:r>
              <w:rPr>
                <w:sz w:val="21"/>
              </w:rPr>
              <w:t>5</w:t>
            </w:r>
          </w:p>
        </w:tc>
        <w:tc>
          <w:tcPr>
            <w:tcW w:w="486" w:type="dxa"/>
            <w:tcBorders>
              <w:top w:val="single" w:sz="4" w:space="0" w:color="000000"/>
              <w:bottom w:val="single" w:sz="4" w:space="0" w:color="000000"/>
            </w:tcBorders>
          </w:tcPr>
          <w:p w14:paraId="603E475A" w14:textId="77777777" w:rsidR="00B80AFA" w:rsidRDefault="00B80AFA" w:rsidP="00B80AFA">
            <w:pPr>
              <w:pStyle w:val="TableParagraph"/>
              <w:spacing w:line="210" w:lineRule="exact"/>
              <w:ind w:left="158"/>
              <w:rPr>
                <w:sz w:val="21"/>
              </w:rPr>
            </w:pPr>
            <w:r>
              <w:rPr>
                <w:sz w:val="21"/>
              </w:rPr>
              <w:t>6</w:t>
            </w:r>
          </w:p>
        </w:tc>
        <w:tc>
          <w:tcPr>
            <w:tcW w:w="486" w:type="dxa"/>
            <w:tcBorders>
              <w:top w:val="single" w:sz="4" w:space="0" w:color="000000"/>
              <w:bottom w:val="single" w:sz="4" w:space="0" w:color="000000"/>
            </w:tcBorders>
          </w:tcPr>
          <w:p w14:paraId="5044329E" w14:textId="77777777" w:rsidR="00B80AFA" w:rsidRDefault="00B80AFA" w:rsidP="00B80AFA">
            <w:pPr>
              <w:pStyle w:val="TableParagraph"/>
              <w:spacing w:line="210" w:lineRule="exact"/>
              <w:ind w:left="33"/>
              <w:jc w:val="center"/>
              <w:rPr>
                <w:sz w:val="21"/>
              </w:rPr>
            </w:pPr>
            <w:r>
              <w:rPr>
                <w:sz w:val="21"/>
              </w:rPr>
              <w:t>7</w:t>
            </w:r>
          </w:p>
        </w:tc>
        <w:tc>
          <w:tcPr>
            <w:tcW w:w="911" w:type="dxa"/>
            <w:tcBorders>
              <w:top w:val="single" w:sz="4" w:space="0" w:color="000000"/>
              <w:bottom w:val="single" w:sz="4" w:space="0" w:color="000000"/>
            </w:tcBorders>
          </w:tcPr>
          <w:p w14:paraId="6356B8F4" w14:textId="77777777" w:rsidR="00B80AFA" w:rsidRDefault="00B80AFA" w:rsidP="00B80AFA">
            <w:pPr>
              <w:pStyle w:val="TableParagraph"/>
              <w:spacing w:line="210" w:lineRule="exact"/>
              <w:ind w:left="43"/>
              <w:jc w:val="center"/>
              <w:rPr>
                <w:sz w:val="21"/>
              </w:rPr>
            </w:pPr>
            <w:r>
              <w:rPr>
                <w:sz w:val="21"/>
              </w:rPr>
              <w:t>8</w:t>
            </w:r>
          </w:p>
        </w:tc>
        <w:tc>
          <w:tcPr>
            <w:tcW w:w="1377" w:type="dxa"/>
            <w:tcBorders>
              <w:top w:val="single" w:sz="4" w:space="0" w:color="000000"/>
              <w:bottom w:val="single" w:sz="4" w:space="0" w:color="000000"/>
            </w:tcBorders>
          </w:tcPr>
          <w:p w14:paraId="11025584" w14:textId="77777777" w:rsidR="00B80AFA" w:rsidRDefault="00B80AFA" w:rsidP="00B80AFA">
            <w:pPr>
              <w:pStyle w:val="TableParagraph"/>
              <w:spacing w:line="210" w:lineRule="exact"/>
              <w:ind w:left="44"/>
              <w:jc w:val="center"/>
              <w:rPr>
                <w:sz w:val="21"/>
              </w:rPr>
            </w:pPr>
            <w:r>
              <w:rPr>
                <w:sz w:val="21"/>
              </w:rPr>
              <w:t>9</w:t>
            </w:r>
          </w:p>
        </w:tc>
        <w:tc>
          <w:tcPr>
            <w:tcW w:w="813" w:type="dxa"/>
            <w:tcBorders>
              <w:top w:val="single" w:sz="4" w:space="0" w:color="000000"/>
              <w:bottom w:val="single" w:sz="4" w:space="0" w:color="000000"/>
            </w:tcBorders>
          </w:tcPr>
          <w:p w14:paraId="21975982" w14:textId="77777777" w:rsidR="00B80AFA" w:rsidRDefault="00B80AFA" w:rsidP="00B80AFA">
            <w:pPr>
              <w:pStyle w:val="TableParagraph"/>
              <w:spacing w:line="210" w:lineRule="exact"/>
              <w:ind w:left="201"/>
              <w:rPr>
                <w:sz w:val="21"/>
              </w:rPr>
            </w:pPr>
            <w:r>
              <w:rPr>
                <w:sz w:val="21"/>
              </w:rPr>
              <w:t>10</w:t>
            </w:r>
          </w:p>
        </w:tc>
        <w:tc>
          <w:tcPr>
            <w:tcW w:w="701" w:type="dxa"/>
            <w:tcBorders>
              <w:top w:val="single" w:sz="4" w:space="0" w:color="000000"/>
              <w:bottom w:val="single" w:sz="4" w:space="0" w:color="000000"/>
            </w:tcBorders>
          </w:tcPr>
          <w:p w14:paraId="46519EAD" w14:textId="77777777" w:rsidR="00B80AFA" w:rsidRDefault="00B80AFA" w:rsidP="00B80AFA">
            <w:pPr>
              <w:pStyle w:val="TableParagraph"/>
              <w:spacing w:line="210" w:lineRule="exact"/>
              <w:ind w:left="128" w:right="283"/>
              <w:jc w:val="center"/>
              <w:rPr>
                <w:sz w:val="21"/>
              </w:rPr>
            </w:pPr>
            <w:r>
              <w:rPr>
                <w:sz w:val="21"/>
              </w:rPr>
              <w:t>11</w:t>
            </w:r>
          </w:p>
        </w:tc>
        <w:tc>
          <w:tcPr>
            <w:tcW w:w="712" w:type="dxa"/>
            <w:tcBorders>
              <w:top w:val="single" w:sz="4" w:space="0" w:color="000000"/>
              <w:bottom w:val="single" w:sz="4" w:space="0" w:color="000000"/>
            </w:tcBorders>
          </w:tcPr>
          <w:p w14:paraId="44413381" w14:textId="77777777" w:rsidR="00B80AFA" w:rsidRDefault="00B80AFA" w:rsidP="00B80AFA">
            <w:pPr>
              <w:pStyle w:val="TableParagraph"/>
              <w:spacing w:line="210" w:lineRule="exact"/>
              <w:ind w:left="151"/>
              <w:rPr>
                <w:sz w:val="21"/>
              </w:rPr>
            </w:pPr>
            <w:r>
              <w:rPr>
                <w:sz w:val="21"/>
              </w:rPr>
              <w:t>12</w:t>
            </w:r>
          </w:p>
        </w:tc>
        <w:tc>
          <w:tcPr>
            <w:tcW w:w="1262" w:type="dxa"/>
            <w:tcBorders>
              <w:top w:val="single" w:sz="4" w:space="0" w:color="000000"/>
              <w:bottom w:val="single" w:sz="4" w:space="0" w:color="000000"/>
            </w:tcBorders>
          </w:tcPr>
          <w:p w14:paraId="1461C1D8" w14:textId="77777777" w:rsidR="00B80AFA" w:rsidRDefault="00B80AFA" w:rsidP="00B80AFA">
            <w:pPr>
              <w:pStyle w:val="TableParagraph"/>
              <w:spacing w:line="210" w:lineRule="exact"/>
              <w:ind w:left="407" w:right="565"/>
              <w:jc w:val="center"/>
              <w:rPr>
                <w:sz w:val="21"/>
              </w:rPr>
            </w:pPr>
            <w:r>
              <w:rPr>
                <w:sz w:val="21"/>
              </w:rPr>
              <w:t>13</w:t>
            </w:r>
          </w:p>
        </w:tc>
        <w:tc>
          <w:tcPr>
            <w:tcW w:w="1353" w:type="dxa"/>
            <w:tcBorders>
              <w:top w:val="single" w:sz="4" w:space="0" w:color="000000"/>
              <w:bottom w:val="single" w:sz="4" w:space="0" w:color="000000"/>
            </w:tcBorders>
          </w:tcPr>
          <w:p w14:paraId="0556371E" w14:textId="77777777" w:rsidR="00B80AFA" w:rsidRDefault="00B80AFA" w:rsidP="00B80AFA">
            <w:pPr>
              <w:pStyle w:val="TableParagraph"/>
              <w:spacing w:line="210" w:lineRule="exact"/>
              <w:ind w:left="456" w:right="608"/>
              <w:jc w:val="center"/>
              <w:rPr>
                <w:sz w:val="21"/>
              </w:rPr>
            </w:pPr>
            <w:r>
              <w:rPr>
                <w:sz w:val="21"/>
              </w:rPr>
              <w:t>14</w:t>
            </w:r>
          </w:p>
        </w:tc>
        <w:tc>
          <w:tcPr>
            <w:tcW w:w="1425" w:type="dxa"/>
            <w:tcBorders>
              <w:top w:val="single" w:sz="4" w:space="0" w:color="000000"/>
              <w:bottom w:val="single" w:sz="4" w:space="0" w:color="000000"/>
            </w:tcBorders>
          </w:tcPr>
          <w:p w14:paraId="578D1D7D" w14:textId="77777777" w:rsidR="00B80AFA" w:rsidRDefault="00B80AFA" w:rsidP="00B80AFA">
            <w:pPr>
              <w:pStyle w:val="TableParagraph"/>
              <w:spacing w:line="210" w:lineRule="exact"/>
              <w:ind w:left="490" w:right="646"/>
              <w:jc w:val="center"/>
              <w:rPr>
                <w:sz w:val="21"/>
              </w:rPr>
            </w:pPr>
            <w:r>
              <w:rPr>
                <w:sz w:val="21"/>
              </w:rPr>
              <w:t>15</w:t>
            </w:r>
          </w:p>
        </w:tc>
      </w:tr>
    </w:tbl>
    <w:p w14:paraId="367D5C6E" w14:textId="77777777" w:rsidR="00B80AFA" w:rsidRDefault="00B80AFA" w:rsidP="00B80AFA">
      <w:pPr>
        <w:ind w:left="260"/>
        <w:rPr>
          <w:i/>
          <w:sz w:val="21"/>
        </w:rPr>
      </w:pPr>
      <w:r>
        <w:rPr>
          <w:b/>
          <w:i/>
          <w:sz w:val="21"/>
        </w:rPr>
        <w:t xml:space="preserve">Note: (i) </w:t>
      </w:r>
      <w:r>
        <w:rPr>
          <w:i/>
          <w:sz w:val="21"/>
        </w:rPr>
        <w:t>“Securities” shall have the meaning as defined under regulation 2(1)(i) of SEBI (Prohibition of Insider Trading) Regulations, 2015.</w:t>
      </w:r>
    </w:p>
    <w:p w14:paraId="024FB37E" w14:textId="77777777" w:rsidR="00B80AFA" w:rsidRDefault="00B80AFA" w:rsidP="00B80AFA">
      <w:pPr>
        <w:spacing w:before="1"/>
        <w:ind w:left="800"/>
        <w:rPr>
          <w:i/>
          <w:sz w:val="21"/>
        </w:rPr>
      </w:pPr>
      <w:r>
        <w:rPr>
          <w:b/>
          <w:i/>
          <w:sz w:val="21"/>
        </w:rPr>
        <w:t xml:space="preserve">(ii) </w:t>
      </w:r>
      <w:r>
        <w:rPr>
          <w:i/>
          <w:sz w:val="21"/>
        </w:rPr>
        <w:t>Value of transaction excludes taxes/brokerage/any other charges</w:t>
      </w:r>
    </w:p>
    <w:p w14:paraId="46A59FD8" w14:textId="77777777" w:rsidR="00B80AFA" w:rsidRDefault="00B80AFA" w:rsidP="00B80AFA">
      <w:pPr>
        <w:rPr>
          <w:sz w:val="21"/>
        </w:rPr>
        <w:sectPr w:rsidR="00B80AFA">
          <w:pgSz w:w="15840" w:h="12240" w:orient="landscape"/>
          <w:pgMar w:top="1600" w:right="120" w:bottom="1260" w:left="280" w:header="720" w:footer="1061" w:gutter="0"/>
          <w:cols w:space="720"/>
        </w:sectPr>
      </w:pPr>
    </w:p>
    <w:p w14:paraId="5AF20EB7" w14:textId="77777777" w:rsidR="00B80AFA" w:rsidRDefault="00B80AFA" w:rsidP="00B80AFA">
      <w:pPr>
        <w:ind w:left="1214"/>
        <w:rPr>
          <w:sz w:val="20"/>
        </w:rPr>
      </w:pPr>
    </w:p>
    <w:p w14:paraId="132B6CE2" w14:textId="77777777" w:rsidR="00B80AFA" w:rsidRDefault="00B80AFA" w:rsidP="00B80AFA">
      <w:pPr>
        <w:spacing w:before="10"/>
        <w:rPr>
          <w:i/>
          <w:sz w:val="29"/>
        </w:rPr>
      </w:pPr>
    </w:p>
    <w:p w14:paraId="13FFFD19" w14:textId="7946096A" w:rsidR="00B80AFA" w:rsidRPr="007F2320" w:rsidRDefault="00B80AFA" w:rsidP="007F2320">
      <w:pPr>
        <w:spacing w:before="95"/>
        <w:ind w:left="774" w:right="1162"/>
        <w:rPr>
          <w:b/>
          <w:sz w:val="21"/>
        </w:rPr>
      </w:pPr>
      <w:r>
        <w:rPr>
          <w:b/>
          <w:sz w:val="21"/>
        </w:rPr>
        <w:t>Details of trading in derivatives on the securities of the company by other connected persons as identified by the company</w:t>
      </w: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9"/>
        <w:gridCol w:w="1418"/>
        <w:gridCol w:w="1417"/>
        <w:gridCol w:w="1701"/>
        <w:gridCol w:w="1843"/>
        <w:gridCol w:w="2693"/>
        <w:gridCol w:w="2410"/>
      </w:tblGrid>
      <w:tr w:rsidR="00B80AFA" w14:paraId="0650673F" w14:textId="77777777" w:rsidTr="007F2320">
        <w:trPr>
          <w:trHeight w:val="578"/>
        </w:trPr>
        <w:tc>
          <w:tcPr>
            <w:tcW w:w="10631" w:type="dxa"/>
            <w:gridSpan w:val="6"/>
          </w:tcPr>
          <w:p w14:paraId="5E9D5603" w14:textId="77777777" w:rsidR="00B80AFA" w:rsidRDefault="00B80AFA" w:rsidP="00B80AFA">
            <w:pPr>
              <w:pStyle w:val="TableParagraph"/>
              <w:spacing w:before="23"/>
              <w:ind w:left="153"/>
              <w:rPr>
                <w:b/>
                <w:sz w:val="18"/>
              </w:rPr>
            </w:pPr>
            <w:r>
              <w:rPr>
                <w:b/>
                <w:sz w:val="18"/>
              </w:rPr>
              <w:t>Trading in derivatives (Specify type of contract, Futures or Options etc.)</w:t>
            </w:r>
          </w:p>
        </w:tc>
        <w:tc>
          <w:tcPr>
            <w:tcW w:w="2410" w:type="dxa"/>
            <w:vMerge w:val="restart"/>
          </w:tcPr>
          <w:p w14:paraId="54F99831" w14:textId="77777777" w:rsidR="00B80AFA" w:rsidRDefault="00B80AFA" w:rsidP="00B80AFA">
            <w:pPr>
              <w:pStyle w:val="TableParagraph"/>
              <w:spacing w:line="244" w:lineRule="auto"/>
              <w:ind w:right="154" w:firstLine="2"/>
              <w:rPr>
                <w:b/>
                <w:sz w:val="18"/>
              </w:rPr>
            </w:pPr>
            <w:r>
              <w:rPr>
                <w:b/>
                <w:sz w:val="18"/>
              </w:rPr>
              <w:t>Exchange on which the trade was executed</w:t>
            </w:r>
          </w:p>
        </w:tc>
      </w:tr>
      <w:tr w:rsidR="00B80AFA" w14:paraId="4F1E9451" w14:textId="77777777" w:rsidTr="007F2320">
        <w:trPr>
          <w:trHeight w:val="342"/>
        </w:trPr>
        <w:tc>
          <w:tcPr>
            <w:tcW w:w="1559" w:type="dxa"/>
            <w:vMerge w:val="restart"/>
          </w:tcPr>
          <w:p w14:paraId="55958E63" w14:textId="77777777" w:rsidR="00B80AFA" w:rsidRDefault="00B80AFA" w:rsidP="00B80AFA">
            <w:pPr>
              <w:pStyle w:val="TableParagraph"/>
              <w:spacing w:line="242" w:lineRule="auto"/>
              <w:ind w:left="371" w:right="302" w:firstLine="50"/>
              <w:rPr>
                <w:b/>
                <w:sz w:val="18"/>
              </w:rPr>
            </w:pPr>
            <w:r>
              <w:rPr>
                <w:b/>
                <w:sz w:val="18"/>
              </w:rPr>
              <w:t>Type of Contract</w:t>
            </w:r>
          </w:p>
        </w:tc>
        <w:tc>
          <w:tcPr>
            <w:tcW w:w="1418" w:type="dxa"/>
            <w:vMerge w:val="restart"/>
          </w:tcPr>
          <w:p w14:paraId="65845623" w14:textId="77777777" w:rsidR="00B80AFA" w:rsidRDefault="00B80AFA" w:rsidP="00B80AFA">
            <w:pPr>
              <w:pStyle w:val="TableParagraph"/>
              <w:spacing w:line="242" w:lineRule="auto"/>
              <w:ind w:left="132" w:right="65" w:firstLine="228"/>
              <w:rPr>
                <w:b/>
                <w:sz w:val="18"/>
              </w:rPr>
            </w:pPr>
            <w:r>
              <w:rPr>
                <w:b/>
                <w:sz w:val="18"/>
              </w:rPr>
              <w:t>Contract specifications</w:t>
            </w:r>
          </w:p>
        </w:tc>
        <w:tc>
          <w:tcPr>
            <w:tcW w:w="3118" w:type="dxa"/>
            <w:gridSpan w:val="2"/>
          </w:tcPr>
          <w:p w14:paraId="20E96551" w14:textId="77777777" w:rsidR="00B80AFA" w:rsidRDefault="00B80AFA" w:rsidP="00B80AFA">
            <w:pPr>
              <w:pStyle w:val="TableParagraph"/>
              <w:spacing w:line="201" w:lineRule="exact"/>
              <w:ind w:left="1400" w:right="1351"/>
              <w:jc w:val="center"/>
              <w:rPr>
                <w:b/>
                <w:sz w:val="18"/>
              </w:rPr>
            </w:pPr>
            <w:r>
              <w:rPr>
                <w:b/>
                <w:sz w:val="18"/>
              </w:rPr>
              <w:t>Buy</w:t>
            </w:r>
          </w:p>
        </w:tc>
        <w:tc>
          <w:tcPr>
            <w:tcW w:w="4536" w:type="dxa"/>
            <w:gridSpan w:val="2"/>
          </w:tcPr>
          <w:p w14:paraId="34E09DC8" w14:textId="77777777" w:rsidR="00B80AFA" w:rsidRDefault="00B80AFA" w:rsidP="00B80AFA">
            <w:pPr>
              <w:pStyle w:val="TableParagraph"/>
              <w:spacing w:line="201" w:lineRule="exact"/>
              <w:ind w:left="1605" w:right="1689"/>
              <w:jc w:val="center"/>
              <w:rPr>
                <w:b/>
                <w:sz w:val="18"/>
              </w:rPr>
            </w:pPr>
            <w:r>
              <w:rPr>
                <w:b/>
                <w:sz w:val="18"/>
              </w:rPr>
              <w:t>Sell</w:t>
            </w:r>
          </w:p>
        </w:tc>
        <w:tc>
          <w:tcPr>
            <w:tcW w:w="2410" w:type="dxa"/>
            <w:vMerge/>
            <w:tcBorders>
              <w:top w:val="nil"/>
            </w:tcBorders>
          </w:tcPr>
          <w:p w14:paraId="2811D4D4" w14:textId="77777777" w:rsidR="00B80AFA" w:rsidRDefault="00B80AFA" w:rsidP="00B80AFA">
            <w:pPr>
              <w:rPr>
                <w:sz w:val="2"/>
                <w:szCs w:val="2"/>
              </w:rPr>
            </w:pPr>
          </w:p>
        </w:tc>
      </w:tr>
      <w:tr w:rsidR="00B80AFA" w14:paraId="3ADDED61" w14:textId="77777777" w:rsidTr="007F2320">
        <w:trPr>
          <w:trHeight w:val="726"/>
        </w:trPr>
        <w:tc>
          <w:tcPr>
            <w:tcW w:w="1559" w:type="dxa"/>
            <w:vMerge/>
            <w:tcBorders>
              <w:top w:val="nil"/>
            </w:tcBorders>
          </w:tcPr>
          <w:p w14:paraId="632CD651" w14:textId="77777777" w:rsidR="00B80AFA" w:rsidRDefault="00B80AFA" w:rsidP="00B80AFA">
            <w:pPr>
              <w:rPr>
                <w:sz w:val="2"/>
                <w:szCs w:val="2"/>
              </w:rPr>
            </w:pPr>
          </w:p>
        </w:tc>
        <w:tc>
          <w:tcPr>
            <w:tcW w:w="1418" w:type="dxa"/>
            <w:vMerge/>
            <w:tcBorders>
              <w:top w:val="nil"/>
            </w:tcBorders>
          </w:tcPr>
          <w:p w14:paraId="4A26DB09" w14:textId="77777777" w:rsidR="00B80AFA" w:rsidRDefault="00B80AFA" w:rsidP="00B80AFA">
            <w:pPr>
              <w:rPr>
                <w:sz w:val="2"/>
                <w:szCs w:val="2"/>
              </w:rPr>
            </w:pPr>
          </w:p>
        </w:tc>
        <w:tc>
          <w:tcPr>
            <w:tcW w:w="1417" w:type="dxa"/>
            <w:tcBorders>
              <w:right w:val="single" w:sz="6" w:space="0" w:color="000000"/>
            </w:tcBorders>
          </w:tcPr>
          <w:p w14:paraId="4FADBA8A" w14:textId="77777777" w:rsidR="00B80AFA" w:rsidRDefault="00B80AFA" w:rsidP="00B80AFA">
            <w:pPr>
              <w:pStyle w:val="TableParagraph"/>
              <w:spacing w:before="25"/>
              <w:ind w:left="199"/>
              <w:rPr>
                <w:b/>
                <w:sz w:val="18"/>
              </w:rPr>
            </w:pPr>
            <w:r>
              <w:rPr>
                <w:b/>
                <w:sz w:val="18"/>
              </w:rPr>
              <w:t>Notional Value</w:t>
            </w:r>
          </w:p>
        </w:tc>
        <w:tc>
          <w:tcPr>
            <w:tcW w:w="1701" w:type="dxa"/>
            <w:tcBorders>
              <w:left w:val="single" w:sz="6" w:space="0" w:color="000000"/>
              <w:right w:val="single" w:sz="6" w:space="0" w:color="000000"/>
            </w:tcBorders>
          </w:tcPr>
          <w:p w14:paraId="56DA2AE8" w14:textId="77777777" w:rsidR="00B80AFA" w:rsidRDefault="00B80AFA" w:rsidP="00B80AFA">
            <w:pPr>
              <w:pStyle w:val="TableParagraph"/>
              <w:spacing w:before="25"/>
              <w:ind w:left="131" w:hanging="60"/>
              <w:rPr>
                <w:b/>
                <w:sz w:val="18"/>
              </w:rPr>
            </w:pPr>
            <w:r>
              <w:rPr>
                <w:b/>
                <w:sz w:val="18"/>
              </w:rPr>
              <w:t>Number of units</w:t>
            </w:r>
          </w:p>
          <w:p w14:paraId="0AACD9E8" w14:textId="77777777" w:rsidR="00B80AFA" w:rsidRDefault="00B80AFA" w:rsidP="00B80AFA">
            <w:pPr>
              <w:pStyle w:val="TableParagraph"/>
              <w:spacing w:before="10" w:line="240" w:lineRule="atLeast"/>
              <w:ind w:left="560" w:right="103" w:hanging="430"/>
              <w:rPr>
                <w:b/>
                <w:sz w:val="18"/>
              </w:rPr>
            </w:pPr>
            <w:r>
              <w:rPr>
                <w:b/>
                <w:sz w:val="18"/>
              </w:rPr>
              <w:t>(contracts * lot size)</w:t>
            </w:r>
          </w:p>
        </w:tc>
        <w:tc>
          <w:tcPr>
            <w:tcW w:w="1843" w:type="dxa"/>
            <w:tcBorders>
              <w:left w:val="single" w:sz="6" w:space="0" w:color="000000"/>
              <w:right w:val="single" w:sz="6" w:space="0" w:color="000000"/>
            </w:tcBorders>
          </w:tcPr>
          <w:p w14:paraId="243041AB" w14:textId="77777777" w:rsidR="00B80AFA" w:rsidRDefault="00B80AFA" w:rsidP="00B80AFA">
            <w:pPr>
              <w:pStyle w:val="TableParagraph"/>
              <w:spacing w:before="25"/>
              <w:ind w:left="222"/>
              <w:rPr>
                <w:b/>
                <w:sz w:val="18"/>
              </w:rPr>
            </w:pPr>
            <w:r>
              <w:rPr>
                <w:b/>
                <w:sz w:val="18"/>
              </w:rPr>
              <w:t>Notional Value</w:t>
            </w:r>
          </w:p>
        </w:tc>
        <w:tc>
          <w:tcPr>
            <w:tcW w:w="2693" w:type="dxa"/>
            <w:tcBorders>
              <w:left w:val="single" w:sz="6" w:space="0" w:color="000000"/>
            </w:tcBorders>
          </w:tcPr>
          <w:p w14:paraId="6A541349" w14:textId="77777777" w:rsidR="00B80AFA" w:rsidRDefault="00B80AFA" w:rsidP="00B80AFA">
            <w:pPr>
              <w:pStyle w:val="TableParagraph"/>
              <w:spacing w:line="242" w:lineRule="auto"/>
              <w:ind w:left="186" w:right="124" w:firstLine="165"/>
              <w:rPr>
                <w:b/>
                <w:sz w:val="18"/>
              </w:rPr>
            </w:pPr>
            <w:r>
              <w:rPr>
                <w:b/>
                <w:sz w:val="18"/>
              </w:rPr>
              <w:t>Number of units (contracts * lot size)</w:t>
            </w:r>
          </w:p>
        </w:tc>
        <w:tc>
          <w:tcPr>
            <w:tcW w:w="2410" w:type="dxa"/>
            <w:vMerge/>
            <w:tcBorders>
              <w:top w:val="nil"/>
            </w:tcBorders>
          </w:tcPr>
          <w:p w14:paraId="3674D360" w14:textId="77777777" w:rsidR="00B80AFA" w:rsidRDefault="00B80AFA" w:rsidP="00B80AFA">
            <w:pPr>
              <w:rPr>
                <w:sz w:val="2"/>
                <w:szCs w:val="2"/>
              </w:rPr>
            </w:pPr>
          </w:p>
        </w:tc>
      </w:tr>
      <w:tr w:rsidR="00B80AFA" w14:paraId="56F4B43F" w14:textId="77777777" w:rsidTr="007F2320">
        <w:trPr>
          <w:trHeight w:val="230"/>
        </w:trPr>
        <w:tc>
          <w:tcPr>
            <w:tcW w:w="1559" w:type="dxa"/>
            <w:tcBorders>
              <w:left w:val="single" w:sz="6" w:space="0" w:color="000000"/>
              <w:right w:val="single" w:sz="6" w:space="0" w:color="000000"/>
            </w:tcBorders>
          </w:tcPr>
          <w:p w14:paraId="6EE88477" w14:textId="77777777" w:rsidR="00B80AFA" w:rsidRDefault="00B80AFA" w:rsidP="00B80AFA">
            <w:pPr>
              <w:pStyle w:val="TableParagraph"/>
              <w:spacing w:line="210" w:lineRule="exact"/>
              <w:ind w:left="400"/>
              <w:rPr>
                <w:sz w:val="21"/>
              </w:rPr>
            </w:pPr>
            <w:r>
              <w:rPr>
                <w:sz w:val="21"/>
              </w:rPr>
              <w:t>16</w:t>
            </w:r>
          </w:p>
        </w:tc>
        <w:tc>
          <w:tcPr>
            <w:tcW w:w="1418" w:type="dxa"/>
            <w:tcBorders>
              <w:left w:val="single" w:sz="6" w:space="0" w:color="000000"/>
              <w:right w:val="single" w:sz="6" w:space="0" w:color="000000"/>
            </w:tcBorders>
          </w:tcPr>
          <w:p w14:paraId="692ECE73" w14:textId="77777777" w:rsidR="00B80AFA" w:rsidRDefault="00B80AFA" w:rsidP="00B80AFA">
            <w:pPr>
              <w:pStyle w:val="TableParagraph"/>
              <w:spacing w:line="210" w:lineRule="exact"/>
              <w:ind w:left="394"/>
              <w:rPr>
                <w:sz w:val="21"/>
              </w:rPr>
            </w:pPr>
            <w:r>
              <w:rPr>
                <w:sz w:val="21"/>
              </w:rPr>
              <w:t>17</w:t>
            </w:r>
          </w:p>
        </w:tc>
        <w:tc>
          <w:tcPr>
            <w:tcW w:w="1417" w:type="dxa"/>
            <w:tcBorders>
              <w:left w:val="single" w:sz="6" w:space="0" w:color="000000"/>
              <w:right w:val="single" w:sz="6" w:space="0" w:color="000000"/>
            </w:tcBorders>
          </w:tcPr>
          <w:p w14:paraId="43B3107B" w14:textId="77777777" w:rsidR="00B80AFA" w:rsidRDefault="00B80AFA" w:rsidP="00B80AFA">
            <w:pPr>
              <w:pStyle w:val="TableParagraph"/>
              <w:spacing w:line="210" w:lineRule="exact"/>
              <w:ind w:left="487"/>
              <w:rPr>
                <w:sz w:val="21"/>
              </w:rPr>
            </w:pPr>
            <w:r>
              <w:rPr>
                <w:sz w:val="21"/>
              </w:rPr>
              <w:t>18</w:t>
            </w:r>
          </w:p>
        </w:tc>
        <w:tc>
          <w:tcPr>
            <w:tcW w:w="1701" w:type="dxa"/>
            <w:tcBorders>
              <w:left w:val="single" w:sz="6" w:space="0" w:color="000000"/>
              <w:right w:val="single" w:sz="6" w:space="0" w:color="000000"/>
            </w:tcBorders>
          </w:tcPr>
          <w:p w14:paraId="478C1E71" w14:textId="77777777" w:rsidR="00B80AFA" w:rsidRDefault="00B80AFA" w:rsidP="00B80AFA">
            <w:pPr>
              <w:pStyle w:val="TableParagraph"/>
              <w:spacing w:line="210" w:lineRule="exact"/>
              <w:ind w:left="443"/>
              <w:rPr>
                <w:sz w:val="21"/>
              </w:rPr>
            </w:pPr>
            <w:r>
              <w:rPr>
                <w:sz w:val="21"/>
              </w:rPr>
              <w:t>19</w:t>
            </w:r>
          </w:p>
        </w:tc>
        <w:tc>
          <w:tcPr>
            <w:tcW w:w="1843" w:type="dxa"/>
            <w:tcBorders>
              <w:left w:val="single" w:sz="6" w:space="0" w:color="000000"/>
              <w:right w:val="single" w:sz="6" w:space="0" w:color="000000"/>
            </w:tcBorders>
          </w:tcPr>
          <w:p w14:paraId="6578B422" w14:textId="77777777" w:rsidR="00B80AFA" w:rsidRDefault="00B80AFA" w:rsidP="00B80AFA">
            <w:pPr>
              <w:pStyle w:val="TableParagraph"/>
              <w:spacing w:line="210" w:lineRule="exact"/>
              <w:ind w:left="483"/>
              <w:rPr>
                <w:sz w:val="21"/>
              </w:rPr>
            </w:pPr>
            <w:r>
              <w:rPr>
                <w:sz w:val="21"/>
              </w:rPr>
              <w:t>20</w:t>
            </w:r>
          </w:p>
        </w:tc>
        <w:tc>
          <w:tcPr>
            <w:tcW w:w="2693" w:type="dxa"/>
            <w:tcBorders>
              <w:left w:val="single" w:sz="6" w:space="0" w:color="000000"/>
              <w:right w:val="single" w:sz="6" w:space="0" w:color="000000"/>
            </w:tcBorders>
          </w:tcPr>
          <w:p w14:paraId="62A36972" w14:textId="77777777" w:rsidR="00B80AFA" w:rsidRDefault="00B80AFA" w:rsidP="00B80AFA">
            <w:pPr>
              <w:pStyle w:val="TableParagraph"/>
              <w:spacing w:line="210" w:lineRule="exact"/>
              <w:ind w:left="689" w:right="1075"/>
              <w:jc w:val="center"/>
              <w:rPr>
                <w:sz w:val="21"/>
              </w:rPr>
            </w:pPr>
            <w:r>
              <w:rPr>
                <w:sz w:val="21"/>
              </w:rPr>
              <w:t>21</w:t>
            </w:r>
          </w:p>
        </w:tc>
        <w:tc>
          <w:tcPr>
            <w:tcW w:w="2410" w:type="dxa"/>
            <w:tcBorders>
              <w:left w:val="single" w:sz="6" w:space="0" w:color="000000"/>
            </w:tcBorders>
          </w:tcPr>
          <w:p w14:paraId="3211263D" w14:textId="77777777" w:rsidR="00B80AFA" w:rsidRDefault="00B80AFA" w:rsidP="00B80AFA">
            <w:pPr>
              <w:pStyle w:val="TableParagraph"/>
              <w:spacing w:line="210" w:lineRule="exact"/>
              <w:ind w:left="353"/>
              <w:rPr>
                <w:sz w:val="21"/>
              </w:rPr>
            </w:pPr>
            <w:r>
              <w:rPr>
                <w:sz w:val="21"/>
              </w:rPr>
              <w:t>22</w:t>
            </w:r>
          </w:p>
        </w:tc>
      </w:tr>
    </w:tbl>
    <w:p w14:paraId="04B3B6AC" w14:textId="5605C378" w:rsidR="00B80AFA" w:rsidRDefault="007F2320" w:rsidP="00B80AFA">
      <w:pPr>
        <w:ind w:left="120"/>
        <w:rPr>
          <w:i/>
          <w:sz w:val="21"/>
        </w:rPr>
      </w:pPr>
      <w:r>
        <w:rPr>
          <w:b/>
          <w:i/>
          <w:sz w:val="21"/>
        </w:rPr>
        <w:t xml:space="preserve">      </w:t>
      </w:r>
      <w:r w:rsidR="00B80AFA">
        <w:rPr>
          <w:b/>
          <w:i/>
          <w:sz w:val="21"/>
        </w:rPr>
        <w:t xml:space="preserve">Note: </w:t>
      </w:r>
      <w:r w:rsidR="00B80AFA">
        <w:rPr>
          <w:i/>
          <w:sz w:val="21"/>
        </w:rPr>
        <w:t>In case of Options, notional value shall be calculated based on premium plus strike price of options.</w:t>
      </w:r>
    </w:p>
    <w:p w14:paraId="67182ACD" w14:textId="77777777" w:rsidR="00B80AFA" w:rsidRDefault="00B80AFA" w:rsidP="00B80AFA">
      <w:pPr>
        <w:ind w:left="914"/>
        <w:rPr>
          <w:sz w:val="21"/>
        </w:rPr>
      </w:pPr>
      <w:r>
        <w:rPr>
          <w:sz w:val="21"/>
        </w:rPr>
        <w:t>Name:</w:t>
      </w:r>
    </w:p>
    <w:p w14:paraId="110F6D2D" w14:textId="45702FD4" w:rsidR="00B80AFA" w:rsidRDefault="007F2320" w:rsidP="007F2320">
      <w:pPr>
        <w:rPr>
          <w:sz w:val="21"/>
        </w:rPr>
      </w:pPr>
      <w:r>
        <w:rPr>
          <w:sz w:val="21"/>
        </w:rPr>
        <w:t xml:space="preserve">        </w:t>
      </w:r>
      <w:r w:rsidR="00B80AFA">
        <w:rPr>
          <w:sz w:val="21"/>
        </w:rPr>
        <w:t>Signature:</w:t>
      </w:r>
    </w:p>
    <w:p w14:paraId="71B759E1" w14:textId="5611F159" w:rsidR="00B80AFA" w:rsidRDefault="007F2320" w:rsidP="007F2320">
      <w:pPr>
        <w:rPr>
          <w:sz w:val="21"/>
        </w:rPr>
      </w:pPr>
      <w:r>
        <w:rPr>
          <w:sz w:val="21"/>
        </w:rPr>
        <w:t xml:space="preserve">        </w:t>
      </w:r>
      <w:r w:rsidR="00B80AFA">
        <w:rPr>
          <w:sz w:val="21"/>
        </w:rPr>
        <w:t>Place:</w:t>
      </w:r>
    </w:p>
    <w:p w14:paraId="6DDEE580" w14:textId="1B1763AD" w:rsidR="007F2320" w:rsidRDefault="007F2320" w:rsidP="00B80AFA">
      <w:pPr>
        <w:ind w:left="914"/>
        <w:rPr>
          <w:sz w:val="21"/>
        </w:rPr>
      </w:pPr>
    </w:p>
    <w:p w14:paraId="6B57A735" w14:textId="1CB68169" w:rsidR="007F2320" w:rsidRDefault="007F2320" w:rsidP="00B80AFA">
      <w:pPr>
        <w:ind w:left="914"/>
        <w:rPr>
          <w:sz w:val="21"/>
        </w:rPr>
      </w:pPr>
    </w:p>
    <w:p w14:paraId="208F5504" w14:textId="35BD32F3" w:rsidR="007F2320" w:rsidRDefault="007F2320" w:rsidP="00B80AFA">
      <w:pPr>
        <w:ind w:left="914"/>
        <w:rPr>
          <w:sz w:val="21"/>
        </w:rPr>
      </w:pPr>
    </w:p>
    <w:p w14:paraId="36586C78" w14:textId="77777777" w:rsidR="007F2320" w:rsidRDefault="007F2320" w:rsidP="00B80AFA">
      <w:pPr>
        <w:ind w:left="914"/>
        <w:rPr>
          <w:sz w:val="21"/>
        </w:rPr>
      </w:pPr>
    </w:p>
    <w:p w14:paraId="31DA8715" w14:textId="0964C232" w:rsidR="003304F7" w:rsidRDefault="003304F7" w:rsidP="003304F7">
      <w:pPr>
        <w:pStyle w:val="Default"/>
        <w:rPr>
          <w:rFonts w:ascii="Book Antiqua" w:hAnsi="Book Antiqua" w:cs="Arial"/>
          <w:color w:val="auto"/>
          <w:sz w:val="20"/>
          <w:szCs w:val="20"/>
        </w:rPr>
      </w:pPr>
    </w:p>
    <w:p w14:paraId="797AA9FD" w14:textId="71D84718" w:rsidR="007F2320" w:rsidRDefault="007F2320" w:rsidP="003304F7">
      <w:pPr>
        <w:pStyle w:val="Default"/>
        <w:rPr>
          <w:rFonts w:ascii="Book Antiqua" w:hAnsi="Book Antiqua" w:cs="Arial"/>
          <w:color w:val="auto"/>
          <w:sz w:val="20"/>
          <w:szCs w:val="20"/>
        </w:rPr>
      </w:pPr>
    </w:p>
    <w:p w14:paraId="112C4B0C" w14:textId="6B47D16A" w:rsidR="007F2320" w:rsidRDefault="007F2320" w:rsidP="003304F7">
      <w:pPr>
        <w:pStyle w:val="Default"/>
        <w:rPr>
          <w:rFonts w:ascii="Book Antiqua" w:hAnsi="Book Antiqua" w:cs="Arial"/>
          <w:color w:val="auto"/>
          <w:sz w:val="20"/>
          <w:szCs w:val="20"/>
        </w:rPr>
      </w:pPr>
    </w:p>
    <w:p w14:paraId="3D39C957" w14:textId="31CCACDA" w:rsidR="007F2320" w:rsidRDefault="007F2320" w:rsidP="003304F7">
      <w:pPr>
        <w:pStyle w:val="Default"/>
        <w:rPr>
          <w:rFonts w:ascii="Book Antiqua" w:hAnsi="Book Antiqua" w:cs="Arial"/>
          <w:color w:val="auto"/>
          <w:sz w:val="20"/>
          <w:szCs w:val="20"/>
        </w:rPr>
      </w:pPr>
    </w:p>
    <w:p w14:paraId="140FFA12" w14:textId="43F941C1" w:rsidR="007F2320" w:rsidRDefault="007F2320" w:rsidP="003304F7">
      <w:pPr>
        <w:pStyle w:val="Default"/>
        <w:rPr>
          <w:rFonts w:ascii="Book Antiqua" w:hAnsi="Book Antiqua" w:cs="Arial"/>
          <w:color w:val="auto"/>
          <w:sz w:val="20"/>
          <w:szCs w:val="20"/>
        </w:rPr>
      </w:pPr>
    </w:p>
    <w:p w14:paraId="4C5C7250" w14:textId="119A41CE" w:rsidR="007F2320" w:rsidRDefault="007F2320" w:rsidP="003304F7">
      <w:pPr>
        <w:pStyle w:val="Default"/>
        <w:rPr>
          <w:rFonts w:ascii="Book Antiqua" w:hAnsi="Book Antiqua" w:cs="Arial"/>
          <w:color w:val="auto"/>
          <w:sz w:val="20"/>
          <w:szCs w:val="20"/>
        </w:rPr>
      </w:pPr>
    </w:p>
    <w:p w14:paraId="65DB2E09" w14:textId="248203EF" w:rsidR="007F2320" w:rsidRDefault="007F2320" w:rsidP="003304F7">
      <w:pPr>
        <w:pStyle w:val="Default"/>
        <w:rPr>
          <w:rFonts w:ascii="Book Antiqua" w:hAnsi="Book Antiqua" w:cs="Arial"/>
          <w:color w:val="auto"/>
          <w:sz w:val="20"/>
          <w:szCs w:val="20"/>
        </w:rPr>
      </w:pPr>
    </w:p>
    <w:p w14:paraId="2ADDBA8C" w14:textId="77777777" w:rsidR="007F2320" w:rsidRDefault="007F2320" w:rsidP="003304F7">
      <w:pPr>
        <w:pStyle w:val="Default"/>
        <w:rPr>
          <w:rFonts w:ascii="Book Antiqua" w:hAnsi="Book Antiqua" w:cs="Arial"/>
          <w:color w:val="auto"/>
          <w:sz w:val="20"/>
          <w:szCs w:val="20"/>
        </w:rPr>
      </w:pPr>
    </w:p>
    <w:p w14:paraId="000097D0" w14:textId="77777777" w:rsidR="007F2320" w:rsidRPr="00A659E9" w:rsidRDefault="007F2320" w:rsidP="003304F7">
      <w:pPr>
        <w:pStyle w:val="Default"/>
        <w:rPr>
          <w:rFonts w:ascii="Book Antiqua" w:hAnsi="Book Antiqua" w:cs="Arial"/>
          <w:color w:val="auto"/>
          <w:sz w:val="20"/>
          <w:szCs w:val="20"/>
        </w:rPr>
      </w:pPr>
    </w:p>
    <w:p w14:paraId="277D0407" w14:textId="77777777" w:rsidR="00E137BE" w:rsidRPr="003304F7" w:rsidRDefault="003413EA" w:rsidP="00706773">
      <w:pPr>
        <w:spacing w:after="0"/>
        <w:jc w:val="center"/>
        <w:rPr>
          <w:rFonts w:ascii="Book Antiqua" w:hAnsi="Book Antiqua" w:cs="Arial"/>
          <w:i/>
          <w:sz w:val="20"/>
          <w:szCs w:val="20"/>
        </w:rPr>
      </w:pPr>
      <w:r w:rsidRPr="003304F7">
        <w:rPr>
          <w:rFonts w:ascii="Book Antiqua" w:hAnsi="Book Antiqua" w:cs="Arial"/>
          <w:b/>
          <w:bCs/>
          <w:sz w:val="20"/>
          <w:szCs w:val="20"/>
        </w:rPr>
        <w:lastRenderedPageBreak/>
        <w:t>Annexure 5</w:t>
      </w:r>
    </w:p>
    <w:p w14:paraId="02103A64" w14:textId="77777777" w:rsidR="00706773" w:rsidRPr="003304F7" w:rsidRDefault="00706773" w:rsidP="0029074F">
      <w:pPr>
        <w:pStyle w:val="Default"/>
        <w:ind w:right="300"/>
        <w:jc w:val="center"/>
        <w:rPr>
          <w:rFonts w:ascii="Book Antiqua" w:hAnsi="Book Antiqua" w:cs="Arial"/>
          <w:b/>
          <w:bCs/>
          <w:sz w:val="2"/>
          <w:szCs w:val="20"/>
        </w:rPr>
      </w:pPr>
    </w:p>
    <w:p w14:paraId="439CCA7F" w14:textId="77777777" w:rsidR="00E137BE" w:rsidRPr="003304F7" w:rsidRDefault="00896AEB" w:rsidP="00706773">
      <w:pPr>
        <w:pStyle w:val="Default"/>
        <w:ind w:right="100"/>
        <w:jc w:val="center"/>
        <w:rPr>
          <w:rFonts w:ascii="Book Antiqua" w:hAnsi="Book Antiqua" w:cs="Arial"/>
          <w:b/>
          <w:bCs/>
          <w:sz w:val="20"/>
          <w:szCs w:val="20"/>
        </w:rPr>
      </w:pPr>
      <w:r w:rsidRPr="003304F7">
        <w:rPr>
          <w:rFonts w:ascii="Book Antiqua" w:hAnsi="Book Antiqua" w:cs="Arial"/>
          <w:b/>
          <w:bCs/>
          <w:sz w:val="20"/>
          <w:szCs w:val="20"/>
        </w:rPr>
        <w:t>FORM E</w:t>
      </w:r>
    </w:p>
    <w:p w14:paraId="71113E81" w14:textId="77777777" w:rsidR="00896AEB" w:rsidRPr="003304F7" w:rsidRDefault="00896AEB" w:rsidP="0029074F">
      <w:pPr>
        <w:pStyle w:val="Default"/>
        <w:ind w:right="300"/>
        <w:rPr>
          <w:rFonts w:ascii="Book Antiqua" w:hAnsi="Book Antiqua" w:cs="Arial"/>
          <w:b/>
          <w:bCs/>
          <w:sz w:val="20"/>
          <w:szCs w:val="20"/>
        </w:rPr>
      </w:pPr>
    </w:p>
    <w:p w14:paraId="3D97DFF0" w14:textId="77777777" w:rsidR="00E137BE" w:rsidRPr="003304F7" w:rsidRDefault="00E73EF9" w:rsidP="00220478">
      <w:pPr>
        <w:tabs>
          <w:tab w:val="left" w:pos="740"/>
        </w:tabs>
        <w:spacing w:after="0" w:line="240" w:lineRule="auto"/>
        <w:ind w:right="-1170"/>
        <w:jc w:val="center"/>
        <w:rPr>
          <w:rFonts w:ascii="Book Antiqua" w:hAnsi="Book Antiqua" w:cs="Arial"/>
          <w:sz w:val="20"/>
          <w:szCs w:val="20"/>
          <w:lang w:val="en-IN"/>
        </w:rPr>
      </w:pPr>
      <w:r w:rsidRPr="003304F7">
        <w:rPr>
          <w:rFonts w:ascii="Book Antiqua" w:hAnsi="Book Antiqua" w:cs="Arial"/>
          <w:sz w:val="20"/>
          <w:szCs w:val="20"/>
          <w:lang w:val="en-IN"/>
        </w:rPr>
        <w:t>[</w:t>
      </w:r>
      <w:r w:rsidR="00E137BE" w:rsidRPr="003304F7">
        <w:rPr>
          <w:rFonts w:ascii="Book Antiqua" w:hAnsi="Book Antiqua" w:cs="Arial"/>
          <w:sz w:val="20"/>
          <w:szCs w:val="20"/>
          <w:lang w:val="en-IN"/>
        </w:rPr>
        <w:t xml:space="preserve">Half Yearly / Annual Disclosure from Designated Person(s) under </w:t>
      </w:r>
      <w:r w:rsidR="001D669B" w:rsidRPr="003304F7">
        <w:rPr>
          <w:rFonts w:ascii="Book Antiqua" w:hAnsi="Book Antiqua" w:cs="Arial"/>
          <w:sz w:val="20"/>
          <w:szCs w:val="20"/>
          <w:lang w:val="en-IN"/>
        </w:rPr>
        <w:t>PHRL</w:t>
      </w:r>
      <w:r w:rsidR="00357C5E" w:rsidRPr="003304F7">
        <w:rPr>
          <w:rFonts w:ascii="Book Antiqua" w:hAnsi="Book Antiqua" w:cs="Arial"/>
          <w:sz w:val="20"/>
          <w:szCs w:val="20"/>
          <w:lang w:val="en-IN"/>
        </w:rPr>
        <w:t xml:space="preserve"> </w:t>
      </w:r>
      <w:r w:rsidRPr="003304F7">
        <w:rPr>
          <w:rFonts w:ascii="Book Antiqua" w:hAnsi="Book Antiqua" w:cs="Arial"/>
          <w:sz w:val="20"/>
          <w:szCs w:val="20"/>
          <w:lang w:val="en-IN"/>
        </w:rPr>
        <w:t xml:space="preserve">’s Code of Conduct for regulating, monitoring and reporting of trading by </w:t>
      </w:r>
      <w:r w:rsidR="00E26673" w:rsidRPr="00E26673">
        <w:rPr>
          <w:rFonts w:ascii="Book Antiqua" w:hAnsi="Book Antiqua" w:cs="Arial"/>
          <w:sz w:val="20"/>
          <w:szCs w:val="20"/>
          <w:lang w:val="en-IN"/>
        </w:rPr>
        <w:t>Designated Persons</w:t>
      </w:r>
      <w:r w:rsidR="00220478">
        <w:rPr>
          <w:rFonts w:ascii="Book Antiqua" w:hAnsi="Book Antiqua" w:cs="Arial"/>
          <w:sz w:val="20"/>
          <w:szCs w:val="20"/>
          <w:lang w:val="en-IN"/>
        </w:rPr>
        <w:t xml:space="preserve">                 </w:t>
      </w:r>
      <w:r w:rsidRPr="003304F7">
        <w:rPr>
          <w:rFonts w:ascii="Book Antiqua" w:hAnsi="Book Antiqua" w:cs="Arial"/>
          <w:sz w:val="20"/>
          <w:szCs w:val="20"/>
          <w:lang w:val="en-IN"/>
        </w:rPr>
        <w:t xml:space="preserve"> (“the Code”)]</w:t>
      </w:r>
    </w:p>
    <w:p w14:paraId="0676C472" w14:textId="77777777" w:rsidR="008E7005" w:rsidRPr="003304F7" w:rsidRDefault="008E7005" w:rsidP="00220478">
      <w:pPr>
        <w:pStyle w:val="Default"/>
        <w:ind w:right="6508"/>
        <w:jc w:val="center"/>
        <w:rPr>
          <w:rFonts w:ascii="Book Antiqua" w:hAnsi="Book Antiqua" w:cs="Arial"/>
          <w:sz w:val="8"/>
          <w:szCs w:val="20"/>
        </w:rPr>
      </w:pPr>
    </w:p>
    <w:p w14:paraId="155AFD1E" w14:textId="77777777" w:rsidR="00A72193" w:rsidRPr="003304F7" w:rsidRDefault="00A72193" w:rsidP="00A72193">
      <w:pPr>
        <w:pStyle w:val="Default"/>
        <w:ind w:right="6508"/>
        <w:jc w:val="both"/>
        <w:rPr>
          <w:rFonts w:ascii="Book Antiqua" w:hAnsi="Book Antiqua" w:cs="Arial"/>
          <w:sz w:val="20"/>
          <w:szCs w:val="20"/>
        </w:rPr>
      </w:pPr>
      <w:r w:rsidRPr="003304F7">
        <w:rPr>
          <w:rFonts w:ascii="Book Antiqua" w:hAnsi="Book Antiqua" w:cs="Arial"/>
          <w:sz w:val="20"/>
          <w:szCs w:val="20"/>
        </w:rPr>
        <w:t>Name of the company:</w:t>
      </w:r>
      <w:r w:rsidRPr="003304F7">
        <w:rPr>
          <w:rFonts w:ascii="Book Antiqua" w:hAnsi="Book Antiqua" w:cs="Arial"/>
          <w:sz w:val="20"/>
          <w:szCs w:val="20"/>
        </w:rPr>
        <w:tab/>
        <w:t xml:space="preserve"> </w:t>
      </w:r>
      <w:r w:rsidR="001D669B" w:rsidRPr="003304F7">
        <w:rPr>
          <w:rFonts w:ascii="Book Antiqua" w:hAnsi="Book Antiqua" w:cs="Arial"/>
          <w:b/>
          <w:sz w:val="20"/>
          <w:szCs w:val="20"/>
        </w:rPr>
        <w:t>Praxis Home Retail Limited</w:t>
      </w:r>
    </w:p>
    <w:p w14:paraId="5EAD281C" w14:textId="77777777" w:rsidR="001D669B" w:rsidRPr="003304F7" w:rsidRDefault="00A72193" w:rsidP="001D669B">
      <w:pPr>
        <w:pStyle w:val="Default"/>
        <w:ind w:right="6508"/>
        <w:jc w:val="both"/>
        <w:rPr>
          <w:rFonts w:ascii="Book Antiqua" w:hAnsi="Book Antiqua" w:cs="Arial"/>
          <w:b/>
          <w:sz w:val="20"/>
          <w:szCs w:val="20"/>
        </w:rPr>
      </w:pPr>
      <w:r w:rsidRPr="003304F7">
        <w:rPr>
          <w:rFonts w:ascii="Book Antiqua" w:hAnsi="Book Antiqua" w:cs="Arial"/>
          <w:sz w:val="20"/>
          <w:szCs w:val="20"/>
        </w:rPr>
        <w:t xml:space="preserve">ISIN of the company: </w:t>
      </w:r>
      <w:r w:rsidRPr="003304F7">
        <w:rPr>
          <w:rFonts w:ascii="Book Antiqua" w:hAnsi="Book Antiqua" w:cs="Arial"/>
          <w:sz w:val="20"/>
          <w:szCs w:val="20"/>
        </w:rPr>
        <w:tab/>
      </w:r>
      <w:r w:rsidR="00357C5E" w:rsidRPr="003304F7">
        <w:rPr>
          <w:rFonts w:ascii="Book Antiqua" w:hAnsi="Book Antiqua" w:cs="Arial"/>
          <w:b/>
          <w:sz w:val="20"/>
          <w:szCs w:val="20"/>
        </w:rPr>
        <w:t xml:space="preserve"> </w:t>
      </w:r>
      <w:r w:rsidR="001D669B" w:rsidRPr="003304F7">
        <w:rPr>
          <w:rFonts w:ascii="Book Antiqua" w:hAnsi="Book Antiqua" w:cs="Arial"/>
          <w:b/>
          <w:sz w:val="20"/>
          <w:szCs w:val="20"/>
        </w:rPr>
        <w:t>INE546Y01022</w:t>
      </w:r>
    </w:p>
    <w:p w14:paraId="33E8AD90" w14:textId="77777777" w:rsidR="00A72193" w:rsidRPr="003304F7" w:rsidRDefault="00A72193" w:rsidP="001D669B">
      <w:pPr>
        <w:pStyle w:val="CM4"/>
        <w:spacing w:after="0"/>
        <w:rPr>
          <w:sz w:val="8"/>
          <w:szCs w:val="20"/>
        </w:rPr>
      </w:pPr>
    </w:p>
    <w:p w14:paraId="00573CAA" w14:textId="77777777" w:rsidR="002E2996" w:rsidRPr="003304F7" w:rsidRDefault="002E2996" w:rsidP="0029074F">
      <w:pPr>
        <w:pStyle w:val="Default"/>
        <w:rPr>
          <w:rFonts w:ascii="Book Antiqua" w:hAnsi="Book Antiqua" w:cs="Arial"/>
          <w:sz w:val="20"/>
          <w:szCs w:val="20"/>
        </w:rPr>
      </w:pPr>
      <w:r w:rsidRPr="003304F7">
        <w:rPr>
          <w:rFonts w:ascii="Book Antiqua" w:hAnsi="Book Antiqua" w:cs="Arial"/>
          <w:sz w:val="20"/>
          <w:szCs w:val="20"/>
        </w:rPr>
        <w:t>Dear Sir,</w:t>
      </w:r>
    </w:p>
    <w:p w14:paraId="2DBF06F2" w14:textId="77777777" w:rsidR="0029074F" w:rsidRPr="003304F7" w:rsidRDefault="0029074F" w:rsidP="0029074F">
      <w:pPr>
        <w:tabs>
          <w:tab w:val="left" w:pos="760"/>
        </w:tabs>
        <w:spacing w:after="0" w:line="240" w:lineRule="auto"/>
        <w:ind w:left="20"/>
        <w:jc w:val="both"/>
        <w:rPr>
          <w:rFonts w:ascii="Book Antiqua" w:hAnsi="Book Antiqua" w:cs="Arial"/>
          <w:b/>
          <w:sz w:val="8"/>
          <w:szCs w:val="20"/>
          <w:lang w:val="en-IN"/>
        </w:rPr>
      </w:pPr>
    </w:p>
    <w:p w14:paraId="147A4CCE" w14:textId="77777777" w:rsidR="008E7005" w:rsidRPr="003304F7" w:rsidRDefault="002E2996" w:rsidP="0029074F">
      <w:pPr>
        <w:tabs>
          <w:tab w:val="left" w:pos="760"/>
        </w:tabs>
        <w:spacing w:after="0" w:line="240" w:lineRule="auto"/>
        <w:ind w:left="20"/>
        <w:jc w:val="both"/>
        <w:rPr>
          <w:rFonts w:ascii="Book Antiqua" w:hAnsi="Book Antiqua" w:cs="Arial"/>
          <w:b/>
          <w:sz w:val="20"/>
          <w:szCs w:val="20"/>
          <w:lang w:val="en-IN"/>
        </w:rPr>
      </w:pPr>
      <w:r w:rsidRPr="003304F7">
        <w:rPr>
          <w:rFonts w:ascii="Book Antiqua" w:hAnsi="Book Antiqua" w:cs="Arial"/>
          <w:b/>
          <w:sz w:val="20"/>
          <w:szCs w:val="20"/>
          <w:lang w:val="en-IN"/>
        </w:rPr>
        <w:t>Sub: Half Yearly / Annual Disclosure of S</w:t>
      </w:r>
      <w:r w:rsidR="00D22FDB">
        <w:rPr>
          <w:rFonts w:ascii="Book Antiqua" w:hAnsi="Book Antiqua" w:cs="Arial"/>
          <w:b/>
          <w:sz w:val="20"/>
          <w:szCs w:val="20"/>
          <w:lang w:val="en-IN"/>
        </w:rPr>
        <w:t>ecurities held</w:t>
      </w:r>
      <w:r w:rsidRPr="003304F7">
        <w:rPr>
          <w:rFonts w:ascii="Book Antiqua" w:hAnsi="Book Antiqua" w:cs="Arial"/>
          <w:b/>
          <w:sz w:val="20"/>
          <w:szCs w:val="20"/>
          <w:lang w:val="en-IN"/>
        </w:rPr>
        <w:t xml:space="preserve"> in the Company</w:t>
      </w:r>
    </w:p>
    <w:p w14:paraId="32E1495D" w14:textId="77777777" w:rsidR="002E2996" w:rsidRPr="003304F7" w:rsidRDefault="002E2996" w:rsidP="0029074F">
      <w:pPr>
        <w:tabs>
          <w:tab w:val="left" w:pos="760"/>
        </w:tabs>
        <w:spacing w:after="0" w:line="240" w:lineRule="auto"/>
        <w:ind w:left="20"/>
        <w:jc w:val="both"/>
        <w:rPr>
          <w:rFonts w:ascii="Book Antiqua" w:hAnsi="Book Antiqua" w:cs="Arial"/>
          <w:b/>
          <w:sz w:val="20"/>
          <w:szCs w:val="20"/>
          <w:lang w:val="en-IN"/>
        </w:rPr>
      </w:pPr>
      <w:r w:rsidRPr="003304F7">
        <w:rPr>
          <w:rFonts w:ascii="Book Antiqua" w:hAnsi="Book Antiqua" w:cs="Arial"/>
          <w:b/>
          <w:sz w:val="20"/>
          <w:szCs w:val="20"/>
          <w:lang w:val="en-IN"/>
        </w:rPr>
        <w:t xml:space="preserve"> </w:t>
      </w:r>
    </w:p>
    <w:tbl>
      <w:tblPr>
        <w:tblW w:w="5000" w:type="pct"/>
        <w:tblBorders>
          <w:top w:val="single" w:sz="6" w:space="0" w:color="000000"/>
          <w:left w:val="single" w:sz="8"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59"/>
        <w:gridCol w:w="2101"/>
        <w:gridCol w:w="863"/>
        <w:gridCol w:w="1764"/>
        <w:gridCol w:w="1025"/>
        <w:gridCol w:w="2078"/>
        <w:gridCol w:w="2222"/>
        <w:gridCol w:w="2055"/>
        <w:gridCol w:w="1295"/>
      </w:tblGrid>
      <w:tr w:rsidR="00B95E86" w:rsidRPr="003304F7" w14:paraId="5F2426C1" w14:textId="77777777" w:rsidTr="008E3C47">
        <w:tc>
          <w:tcPr>
            <w:tcW w:w="431" w:type="pct"/>
            <w:vMerge w:val="restart"/>
          </w:tcPr>
          <w:p w14:paraId="07C8360D" w14:textId="77777777" w:rsidR="00B95E86" w:rsidRPr="003304F7" w:rsidRDefault="00B95E86" w:rsidP="0029074F">
            <w:pPr>
              <w:pStyle w:val="Default"/>
              <w:rPr>
                <w:rFonts w:ascii="Book Antiqua" w:hAnsi="Book Antiqua" w:cs="Arial"/>
                <w:sz w:val="20"/>
                <w:szCs w:val="20"/>
              </w:rPr>
            </w:pPr>
            <w:r w:rsidRPr="003304F7">
              <w:rPr>
                <w:rFonts w:ascii="Book Antiqua" w:hAnsi="Book Antiqua" w:cs="Arial"/>
                <w:sz w:val="20"/>
                <w:szCs w:val="20"/>
              </w:rPr>
              <w:t xml:space="preserve">Name, PAN No., CIN/DIN &amp; address with contact nos. </w:t>
            </w:r>
          </w:p>
        </w:tc>
        <w:tc>
          <w:tcPr>
            <w:tcW w:w="705" w:type="pct"/>
            <w:vMerge w:val="restart"/>
          </w:tcPr>
          <w:p w14:paraId="26CE4C38" w14:textId="77777777" w:rsidR="00B95E86" w:rsidRPr="003304F7" w:rsidRDefault="00B95E86" w:rsidP="0029074F">
            <w:pPr>
              <w:pStyle w:val="Default"/>
              <w:rPr>
                <w:rFonts w:ascii="Book Antiqua" w:hAnsi="Book Antiqua" w:cs="Arial"/>
                <w:sz w:val="20"/>
                <w:szCs w:val="20"/>
              </w:rPr>
            </w:pPr>
            <w:r w:rsidRPr="003304F7">
              <w:rPr>
                <w:rFonts w:ascii="Book Antiqua" w:hAnsi="Book Antiqua" w:cs="Arial"/>
                <w:sz w:val="20"/>
                <w:szCs w:val="20"/>
              </w:rPr>
              <w:t>Category of Person (Promoters</w:t>
            </w:r>
            <w:r w:rsidR="004002A7">
              <w:rPr>
                <w:rFonts w:ascii="Book Antiqua" w:hAnsi="Book Antiqua" w:cs="Arial"/>
                <w:sz w:val="20"/>
                <w:szCs w:val="20"/>
              </w:rPr>
              <w:t xml:space="preserve"> </w:t>
            </w:r>
            <w:r w:rsidR="004002A7" w:rsidRPr="004002A7">
              <w:rPr>
                <w:rFonts w:ascii="Book Antiqua" w:hAnsi="Book Antiqua" w:cs="Arial"/>
                <w:bCs/>
                <w:sz w:val="20"/>
                <w:szCs w:val="20"/>
              </w:rPr>
              <w:t>or Member of Promoter Group</w:t>
            </w:r>
            <w:r w:rsidRPr="003304F7">
              <w:rPr>
                <w:rFonts w:ascii="Book Antiqua" w:hAnsi="Book Antiqua" w:cs="Arial"/>
                <w:sz w:val="20"/>
                <w:szCs w:val="20"/>
              </w:rPr>
              <w:t xml:space="preserve"> / KMP / Directors/immediate relatives/others etc) </w:t>
            </w:r>
          </w:p>
        </w:tc>
        <w:tc>
          <w:tcPr>
            <w:tcW w:w="296" w:type="pct"/>
            <w:vMerge w:val="restart"/>
          </w:tcPr>
          <w:p w14:paraId="534EBC5C" w14:textId="77777777" w:rsidR="00B95E86" w:rsidRPr="003304F7" w:rsidRDefault="00B95E86" w:rsidP="0029074F">
            <w:pPr>
              <w:pStyle w:val="Default"/>
              <w:rPr>
                <w:rFonts w:ascii="Book Antiqua" w:hAnsi="Book Antiqua" w:cs="Arial"/>
                <w:sz w:val="20"/>
                <w:szCs w:val="20"/>
              </w:rPr>
            </w:pPr>
            <w:r w:rsidRPr="003304F7">
              <w:rPr>
                <w:rFonts w:ascii="Book Antiqua" w:hAnsi="Book Antiqua" w:cs="Arial"/>
                <w:i/>
                <w:sz w:val="20"/>
                <w:szCs w:val="20"/>
                <w:lang w:val="en-IN"/>
              </w:rPr>
              <w:t>Folio No./ Client ID/ DPID</w:t>
            </w:r>
          </w:p>
        </w:tc>
        <w:tc>
          <w:tcPr>
            <w:tcW w:w="954" w:type="pct"/>
            <w:gridSpan w:val="2"/>
          </w:tcPr>
          <w:p w14:paraId="0E9D0239" w14:textId="77777777" w:rsidR="00DC323F" w:rsidRPr="003304F7" w:rsidRDefault="00B95E86" w:rsidP="00DC323F">
            <w:pPr>
              <w:pStyle w:val="Default"/>
              <w:rPr>
                <w:rFonts w:ascii="Book Antiqua" w:hAnsi="Book Antiqua" w:cs="Arial"/>
                <w:sz w:val="20"/>
                <w:szCs w:val="20"/>
              </w:rPr>
            </w:pPr>
            <w:r w:rsidRPr="003304F7">
              <w:rPr>
                <w:rFonts w:ascii="Book Antiqua" w:hAnsi="Book Antiqua" w:cs="Arial"/>
                <w:sz w:val="20"/>
                <w:szCs w:val="20"/>
              </w:rPr>
              <w:t>Securities h</w:t>
            </w:r>
            <w:r w:rsidR="00DC323F" w:rsidRPr="003304F7">
              <w:rPr>
                <w:rFonts w:ascii="Book Antiqua" w:hAnsi="Book Antiqua" w:cs="Arial"/>
                <w:sz w:val="20"/>
                <w:szCs w:val="20"/>
              </w:rPr>
              <w:t xml:space="preserve">eld as on </w:t>
            </w:r>
          </w:p>
          <w:p w14:paraId="386AEE4B" w14:textId="77777777" w:rsidR="00DC323F" w:rsidRPr="003304F7" w:rsidRDefault="002E131A" w:rsidP="00DC323F">
            <w:pPr>
              <w:pStyle w:val="Default"/>
              <w:rPr>
                <w:rFonts w:ascii="Book Antiqua" w:hAnsi="Book Antiqua" w:cs="Arial"/>
                <w:sz w:val="20"/>
                <w:szCs w:val="20"/>
              </w:rPr>
            </w:pPr>
            <w:r w:rsidRPr="003304F7">
              <w:rPr>
                <w:rFonts w:ascii="Book Antiqua" w:hAnsi="Book Antiqua" w:cs="Arial"/>
                <w:sz w:val="20"/>
                <w:szCs w:val="20"/>
              </w:rPr>
              <w:t>01</w:t>
            </w:r>
            <w:r w:rsidR="00DC323F" w:rsidRPr="003304F7">
              <w:rPr>
                <w:rFonts w:ascii="Book Antiqua" w:hAnsi="Book Antiqua" w:cs="Arial"/>
                <w:sz w:val="20"/>
                <w:szCs w:val="20"/>
              </w:rPr>
              <w:t xml:space="preserve"> April ……… / </w:t>
            </w:r>
          </w:p>
          <w:p w14:paraId="794485D0" w14:textId="77777777" w:rsidR="00B95E86" w:rsidRPr="003304F7" w:rsidRDefault="002E131A" w:rsidP="00DC323F">
            <w:pPr>
              <w:pStyle w:val="Default"/>
              <w:rPr>
                <w:rFonts w:ascii="Book Antiqua" w:hAnsi="Book Antiqua" w:cs="Arial"/>
                <w:sz w:val="20"/>
                <w:szCs w:val="20"/>
              </w:rPr>
            </w:pPr>
            <w:r w:rsidRPr="003304F7">
              <w:rPr>
                <w:rFonts w:ascii="Book Antiqua" w:hAnsi="Book Antiqua" w:cs="Arial"/>
                <w:sz w:val="20"/>
                <w:szCs w:val="20"/>
              </w:rPr>
              <w:t xml:space="preserve">01 </w:t>
            </w:r>
            <w:r w:rsidR="00DC323F" w:rsidRPr="003304F7">
              <w:rPr>
                <w:rFonts w:ascii="Book Antiqua" w:hAnsi="Book Antiqua" w:cs="Arial"/>
                <w:sz w:val="20"/>
                <w:szCs w:val="20"/>
              </w:rPr>
              <w:t xml:space="preserve">October </w:t>
            </w:r>
            <w:r w:rsidR="00B95E86" w:rsidRPr="003304F7">
              <w:rPr>
                <w:rFonts w:ascii="Book Antiqua" w:hAnsi="Book Antiqua" w:cs="Arial"/>
                <w:sz w:val="20"/>
                <w:szCs w:val="20"/>
              </w:rPr>
              <w:t>………..</w:t>
            </w:r>
          </w:p>
        </w:tc>
        <w:tc>
          <w:tcPr>
            <w:tcW w:w="710" w:type="pct"/>
            <w:vMerge w:val="restart"/>
          </w:tcPr>
          <w:p w14:paraId="54CE8335" w14:textId="77777777" w:rsidR="00B95E86" w:rsidRPr="003304F7" w:rsidRDefault="00B95E86" w:rsidP="0029074F">
            <w:pPr>
              <w:pStyle w:val="TableHeading"/>
              <w:spacing w:after="0"/>
              <w:jc w:val="left"/>
              <w:rPr>
                <w:rFonts w:ascii="Book Antiqua" w:hAnsi="Book Antiqua" w:cs="Arial"/>
                <w:b w:val="0"/>
                <w:i w:val="0"/>
                <w:sz w:val="20"/>
                <w:szCs w:val="20"/>
                <w:lang w:val="en-IN"/>
              </w:rPr>
            </w:pPr>
            <w:r w:rsidRPr="003304F7">
              <w:rPr>
                <w:rFonts w:ascii="Book Antiqua" w:hAnsi="Book Antiqua" w:cs="Arial"/>
                <w:b w:val="0"/>
                <w:i w:val="0"/>
                <w:sz w:val="20"/>
                <w:szCs w:val="20"/>
                <w:lang w:val="en-IN"/>
              </w:rPr>
              <w:t xml:space="preserve">Number of </w:t>
            </w:r>
            <w:r w:rsidR="00D22FDB">
              <w:rPr>
                <w:rFonts w:ascii="Book Antiqua" w:hAnsi="Book Antiqua" w:cs="Arial"/>
                <w:b w:val="0"/>
                <w:i w:val="0"/>
                <w:sz w:val="20"/>
                <w:szCs w:val="20"/>
                <w:lang w:val="en-IN"/>
              </w:rPr>
              <w:t xml:space="preserve">Securities </w:t>
            </w:r>
            <w:r w:rsidRPr="003304F7">
              <w:rPr>
                <w:rFonts w:ascii="Book Antiqua" w:hAnsi="Book Antiqua" w:cs="Arial"/>
                <w:b w:val="0"/>
                <w:i w:val="0"/>
                <w:sz w:val="20"/>
                <w:szCs w:val="20"/>
                <w:lang w:val="en-IN"/>
              </w:rPr>
              <w:t>bought during the half year ended 30 September</w:t>
            </w:r>
            <w:r w:rsidR="004002A7">
              <w:rPr>
                <w:rFonts w:ascii="Book Antiqua" w:hAnsi="Book Antiqua" w:cs="Arial"/>
                <w:b w:val="0"/>
                <w:i w:val="0"/>
                <w:sz w:val="20"/>
                <w:szCs w:val="20"/>
                <w:lang w:val="en-IN"/>
              </w:rPr>
              <w:t xml:space="preserve"> ……..</w:t>
            </w:r>
            <w:r w:rsidRPr="003304F7">
              <w:rPr>
                <w:rFonts w:ascii="Book Antiqua" w:hAnsi="Book Antiqua" w:cs="Arial"/>
                <w:b w:val="0"/>
                <w:i w:val="0"/>
                <w:sz w:val="20"/>
                <w:szCs w:val="20"/>
                <w:lang w:val="en-IN"/>
              </w:rPr>
              <w:t xml:space="preserve"> / year ended 31 March</w:t>
            </w:r>
            <w:r w:rsidR="004002A7">
              <w:rPr>
                <w:rFonts w:ascii="Book Antiqua" w:hAnsi="Book Antiqua" w:cs="Arial"/>
                <w:b w:val="0"/>
                <w:i w:val="0"/>
                <w:sz w:val="20"/>
                <w:szCs w:val="20"/>
                <w:lang w:val="en-IN"/>
              </w:rPr>
              <w:t xml:space="preserve"> …………..</w:t>
            </w:r>
            <w:r w:rsidRPr="003304F7">
              <w:rPr>
                <w:rFonts w:ascii="Book Antiqua" w:hAnsi="Book Antiqua" w:cs="Arial"/>
                <w:b w:val="0"/>
                <w:i w:val="0"/>
                <w:sz w:val="20"/>
                <w:szCs w:val="20"/>
                <w:lang w:val="en-IN"/>
              </w:rPr>
              <w:t xml:space="preserve"> </w:t>
            </w:r>
          </w:p>
        </w:tc>
        <w:tc>
          <w:tcPr>
            <w:tcW w:w="759" w:type="pct"/>
            <w:vMerge w:val="restart"/>
          </w:tcPr>
          <w:p w14:paraId="118C71D5" w14:textId="77777777" w:rsidR="00B95E86" w:rsidRPr="003304F7" w:rsidRDefault="00B95E86" w:rsidP="0029074F">
            <w:pPr>
              <w:pStyle w:val="TableHeading"/>
              <w:spacing w:after="0"/>
              <w:jc w:val="left"/>
              <w:rPr>
                <w:rFonts w:ascii="Book Antiqua" w:hAnsi="Book Antiqua" w:cs="Arial"/>
                <w:b w:val="0"/>
                <w:i w:val="0"/>
                <w:sz w:val="20"/>
                <w:szCs w:val="20"/>
                <w:lang w:val="en-IN"/>
              </w:rPr>
            </w:pPr>
            <w:r w:rsidRPr="003304F7">
              <w:rPr>
                <w:rFonts w:ascii="Book Antiqua" w:hAnsi="Book Antiqua" w:cs="Arial"/>
                <w:b w:val="0"/>
                <w:i w:val="0"/>
                <w:sz w:val="20"/>
                <w:szCs w:val="20"/>
                <w:lang w:val="en-IN"/>
              </w:rPr>
              <w:t xml:space="preserve">Number of </w:t>
            </w:r>
            <w:r w:rsidR="00D22FDB">
              <w:rPr>
                <w:rFonts w:ascii="Book Antiqua" w:hAnsi="Book Antiqua" w:cs="Arial"/>
                <w:b w:val="0"/>
                <w:i w:val="0"/>
                <w:sz w:val="20"/>
                <w:szCs w:val="20"/>
                <w:lang w:val="en-IN"/>
              </w:rPr>
              <w:t>Securities</w:t>
            </w:r>
            <w:r w:rsidRPr="003304F7">
              <w:rPr>
                <w:rFonts w:ascii="Book Antiqua" w:hAnsi="Book Antiqua" w:cs="Arial"/>
                <w:b w:val="0"/>
                <w:i w:val="0"/>
                <w:sz w:val="20"/>
                <w:szCs w:val="20"/>
                <w:lang w:val="en-IN"/>
              </w:rPr>
              <w:t xml:space="preserve"> sold during the half year ended</w:t>
            </w:r>
            <w:r w:rsidR="004002A7">
              <w:rPr>
                <w:rFonts w:ascii="Book Antiqua" w:hAnsi="Book Antiqua" w:cs="Arial"/>
                <w:b w:val="0"/>
                <w:i w:val="0"/>
                <w:sz w:val="20"/>
                <w:szCs w:val="20"/>
                <w:lang w:val="en-IN"/>
              </w:rPr>
              <w:t xml:space="preserve"> </w:t>
            </w:r>
            <w:r w:rsidRPr="003304F7">
              <w:rPr>
                <w:rFonts w:ascii="Book Antiqua" w:hAnsi="Book Antiqua" w:cs="Arial"/>
                <w:b w:val="0"/>
                <w:i w:val="0"/>
                <w:sz w:val="20"/>
                <w:szCs w:val="20"/>
                <w:lang w:val="en-IN"/>
              </w:rPr>
              <w:t>30</w:t>
            </w:r>
            <w:r w:rsidR="004002A7">
              <w:rPr>
                <w:rFonts w:ascii="Book Antiqua" w:hAnsi="Book Antiqua" w:cs="Arial"/>
                <w:b w:val="0"/>
                <w:i w:val="0"/>
                <w:sz w:val="20"/>
                <w:szCs w:val="20"/>
                <w:lang w:val="en-IN"/>
              </w:rPr>
              <w:t xml:space="preserve"> </w:t>
            </w:r>
            <w:r w:rsidRPr="003304F7">
              <w:rPr>
                <w:rFonts w:ascii="Book Antiqua" w:hAnsi="Book Antiqua" w:cs="Arial"/>
                <w:b w:val="0"/>
                <w:i w:val="0"/>
                <w:sz w:val="20"/>
                <w:szCs w:val="20"/>
                <w:lang w:val="en-IN"/>
              </w:rPr>
              <w:t>September</w:t>
            </w:r>
            <w:r w:rsidR="004002A7">
              <w:rPr>
                <w:rFonts w:ascii="Book Antiqua" w:hAnsi="Book Antiqua" w:cs="Arial"/>
                <w:b w:val="0"/>
                <w:i w:val="0"/>
                <w:sz w:val="20"/>
                <w:szCs w:val="20"/>
                <w:lang w:val="en-IN"/>
              </w:rPr>
              <w:t xml:space="preserve"> ………</w:t>
            </w:r>
            <w:r w:rsidRPr="003304F7">
              <w:rPr>
                <w:rFonts w:ascii="Book Antiqua" w:hAnsi="Book Antiqua" w:cs="Arial"/>
                <w:b w:val="0"/>
                <w:i w:val="0"/>
                <w:sz w:val="20"/>
                <w:szCs w:val="20"/>
                <w:lang w:val="en-IN"/>
              </w:rPr>
              <w:t>/ year ended 31 March</w:t>
            </w:r>
            <w:r w:rsidR="004002A7">
              <w:rPr>
                <w:rFonts w:ascii="Book Antiqua" w:hAnsi="Book Antiqua" w:cs="Arial"/>
                <w:b w:val="0"/>
                <w:i w:val="0"/>
                <w:sz w:val="20"/>
                <w:szCs w:val="20"/>
                <w:lang w:val="en-IN"/>
              </w:rPr>
              <w:t>……….</w:t>
            </w:r>
          </w:p>
        </w:tc>
        <w:tc>
          <w:tcPr>
            <w:tcW w:w="1145" w:type="pct"/>
            <w:gridSpan w:val="2"/>
          </w:tcPr>
          <w:p w14:paraId="53F7A93B" w14:textId="77777777" w:rsidR="00B95E86" w:rsidRPr="003304F7" w:rsidRDefault="00B95E86" w:rsidP="0029074F">
            <w:pPr>
              <w:pStyle w:val="Default"/>
              <w:rPr>
                <w:rFonts w:ascii="Book Antiqua" w:hAnsi="Book Antiqua" w:cs="Arial"/>
                <w:sz w:val="20"/>
                <w:szCs w:val="20"/>
              </w:rPr>
            </w:pPr>
            <w:r w:rsidRPr="003304F7">
              <w:rPr>
                <w:rFonts w:ascii="Book Antiqua" w:hAnsi="Book Antiqua" w:cs="Arial"/>
                <w:sz w:val="20"/>
                <w:szCs w:val="20"/>
              </w:rPr>
              <w:t>Securities held as on 30 September</w:t>
            </w:r>
            <w:r w:rsidR="004002A7">
              <w:rPr>
                <w:rFonts w:ascii="Book Antiqua" w:hAnsi="Book Antiqua" w:cs="Arial"/>
                <w:sz w:val="20"/>
                <w:szCs w:val="20"/>
              </w:rPr>
              <w:t xml:space="preserve"> ……….</w:t>
            </w:r>
            <w:r w:rsidRPr="003304F7">
              <w:rPr>
                <w:rFonts w:ascii="Book Antiqua" w:hAnsi="Book Antiqua" w:cs="Arial"/>
                <w:sz w:val="20"/>
                <w:szCs w:val="20"/>
              </w:rPr>
              <w:t xml:space="preserve"> / 31 March …………….. </w:t>
            </w:r>
          </w:p>
        </w:tc>
      </w:tr>
      <w:tr w:rsidR="00B95E86" w:rsidRPr="003304F7" w14:paraId="24870BA3" w14:textId="77777777" w:rsidTr="008E3C47">
        <w:tc>
          <w:tcPr>
            <w:tcW w:w="431" w:type="pct"/>
            <w:vMerge/>
          </w:tcPr>
          <w:p w14:paraId="08EFB0A7" w14:textId="77777777" w:rsidR="00B95E86" w:rsidRPr="003304F7" w:rsidRDefault="00B95E86" w:rsidP="0029074F">
            <w:pPr>
              <w:pStyle w:val="Default"/>
              <w:rPr>
                <w:rFonts w:ascii="Book Antiqua" w:hAnsi="Book Antiqua" w:cs="Arial"/>
                <w:color w:val="auto"/>
                <w:sz w:val="20"/>
                <w:szCs w:val="20"/>
              </w:rPr>
            </w:pPr>
          </w:p>
        </w:tc>
        <w:tc>
          <w:tcPr>
            <w:tcW w:w="705" w:type="pct"/>
            <w:vMerge/>
          </w:tcPr>
          <w:p w14:paraId="6E58B7C7" w14:textId="77777777" w:rsidR="00B95E86" w:rsidRPr="003304F7" w:rsidRDefault="00B95E86" w:rsidP="0029074F">
            <w:pPr>
              <w:pStyle w:val="Default"/>
              <w:rPr>
                <w:rFonts w:ascii="Book Antiqua" w:hAnsi="Book Antiqua" w:cs="Arial"/>
                <w:sz w:val="20"/>
                <w:szCs w:val="20"/>
              </w:rPr>
            </w:pPr>
          </w:p>
        </w:tc>
        <w:tc>
          <w:tcPr>
            <w:tcW w:w="296" w:type="pct"/>
            <w:vMerge/>
          </w:tcPr>
          <w:p w14:paraId="5C8F4793" w14:textId="77777777" w:rsidR="00B95E86" w:rsidRPr="003304F7" w:rsidRDefault="00B95E86" w:rsidP="0029074F">
            <w:pPr>
              <w:pStyle w:val="Default"/>
              <w:rPr>
                <w:rFonts w:ascii="Book Antiqua" w:hAnsi="Book Antiqua" w:cs="Arial"/>
                <w:sz w:val="20"/>
                <w:szCs w:val="20"/>
              </w:rPr>
            </w:pPr>
          </w:p>
        </w:tc>
        <w:tc>
          <w:tcPr>
            <w:tcW w:w="603" w:type="pct"/>
          </w:tcPr>
          <w:p w14:paraId="7FB9BD06" w14:textId="77777777" w:rsidR="00B95E86" w:rsidRPr="003304F7" w:rsidRDefault="00B95E86" w:rsidP="0029074F">
            <w:pPr>
              <w:pStyle w:val="Default"/>
              <w:rPr>
                <w:rFonts w:ascii="Book Antiqua" w:hAnsi="Book Antiqua" w:cs="Arial"/>
                <w:sz w:val="20"/>
                <w:szCs w:val="20"/>
              </w:rPr>
            </w:pPr>
            <w:r w:rsidRPr="003304F7">
              <w:rPr>
                <w:rFonts w:ascii="Book Antiqua" w:hAnsi="Book Antiqua" w:cs="Arial"/>
                <w:sz w:val="20"/>
                <w:szCs w:val="20"/>
              </w:rPr>
              <w:t xml:space="preserve">Type of security (For eg. – Shares, Warrants, Convertible Debentures etc.) </w:t>
            </w:r>
          </w:p>
        </w:tc>
        <w:tc>
          <w:tcPr>
            <w:tcW w:w="351" w:type="pct"/>
          </w:tcPr>
          <w:p w14:paraId="13957B3B" w14:textId="77777777" w:rsidR="00B95E86" w:rsidRPr="003304F7" w:rsidRDefault="00B95E86" w:rsidP="0029074F">
            <w:pPr>
              <w:pStyle w:val="Default"/>
              <w:rPr>
                <w:rFonts w:ascii="Book Antiqua" w:hAnsi="Book Antiqua" w:cs="Arial"/>
                <w:sz w:val="20"/>
                <w:szCs w:val="20"/>
              </w:rPr>
            </w:pPr>
            <w:r w:rsidRPr="003304F7">
              <w:rPr>
                <w:rFonts w:ascii="Book Antiqua" w:hAnsi="Book Antiqua" w:cs="Arial"/>
                <w:sz w:val="20"/>
                <w:szCs w:val="20"/>
              </w:rPr>
              <w:t xml:space="preserve">No.  </w:t>
            </w:r>
          </w:p>
        </w:tc>
        <w:tc>
          <w:tcPr>
            <w:tcW w:w="710" w:type="pct"/>
            <w:vMerge/>
          </w:tcPr>
          <w:p w14:paraId="68A53736" w14:textId="77777777" w:rsidR="00B95E86" w:rsidRPr="003304F7" w:rsidRDefault="00B95E86" w:rsidP="0029074F">
            <w:pPr>
              <w:pStyle w:val="Default"/>
              <w:rPr>
                <w:rFonts w:ascii="Book Antiqua" w:hAnsi="Book Antiqua" w:cs="Arial"/>
                <w:color w:val="auto"/>
                <w:sz w:val="20"/>
                <w:szCs w:val="20"/>
              </w:rPr>
            </w:pPr>
          </w:p>
        </w:tc>
        <w:tc>
          <w:tcPr>
            <w:tcW w:w="759" w:type="pct"/>
            <w:vMerge/>
          </w:tcPr>
          <w:p w14:paraId="2543F5F9" w14:textId="77777777" w:rsidR="00B95E86" w:rsidRPr="003304F7" w:rsidRDefault="00B95E86" w:rsidP="0029074F">
            <w:pPr>
              <w:pStyle w:val="Default"/>
              <w:rPr>
                <w:rFonts w:ascii="Book Antiqua" w:hAnsi="Book Antiqua" w:cs="Arial"/>
                <w:color w:val="auto"/>
                <w:sz w:val="20"/>
                <w:szCs w:val="20"/>
              </w:rPr>
            </w:pPr>
          </w:p>
        </w:tc>
        <w:tc>
          <w:tcPr>
            <w:tcW w:w="702" w:type="pct"/>
          </w:tcPr>
          <w:p w14:paraId="3B4025C1" w14:textId="77777777" w:rsidR="00B95E86" w:rsidRPr="003304F7" w:rsidRDefault="00B95E86" w:rsidP="0029074F">
            <w:pPr>
              <w:pStyle w:val="Default"/>
              <w:rPr>
                <w:rFonts w:ascii="Book Antiqua" w:hAnsi="Book Antiqua" w:cs="Arial"/>
                <w:sz w:val="20"/>
                <w:szCs w:val="20"/>
              </w:rPr>
            </w:pPr>
            <w:r w:rsidRPr="003304F7">
              <w:rPr>
                <w:rFonts w:ascii="Book Antiqua" w:hAnsi="Book Antiqua" w:cs="Arial"/>
                <w:sz w:val="20"/>
                <w:szCs w:val="20"/>
              </w:rPr>
              <w:t xml:space="preserve">Type of security (For eg. – Shares, Warrants, Convertible Debentures etc.) </w:t>
            </w:r>
          </w:p>
        </w:tc>
        <w:tc>
          <w:tcPr>
            <w:tcW w:w="443" w:type="pct"/>
          </w:tcPr>
          <w:p w14:paraId="26F51DDA" w14:textId="77777777" w:rsidR="00B95E86" w:rsidRPr="003304F7" w:rsidRDefault="00B95E86" w:rsidP="0029074F">
            <w:pPr>
              <w:pStyle w:val="Default"/>
              <w:rPr>
                <w:rFonts w:ascii="Book Antiqua" w:hAnsi="Book Antiqua" w:cs="Arial"/>
                <w:sz w:val="20"/>
                <w:szCs w:val="20"/>
              </w:rPr>
            </w:pPr>
            <w:r w:rsidRPr="003304F7">
              <w:rPr>
                <w:rFonts w:ascii="Book Antiqua" w:hAnsi="Book Antiqua" w:cs="Arial"/>
                <w:sz w:val="20"/>
                <w:szCs w:val="20"/>
              </w:rPr>
              <w:t xml:space="preserve">No.  </w:t>
            </w:r>
          </w:p>
        </w:tc>
      </w:tr>
      <w:tr w:rsidR="00B95E86" w:rsidRPr="003304F7" w14:paraId="33572441" w14:textId="77777777" w:rsidTr="008E3C47">
        <w:tc>
          <w:tcPr>
            <w:tcW w:w="431" w:type="pct"/>
          </w:tcPr>
          <w:p w14:paraId="6BD64514" w14:textId="77777777" w:rsidR="00B95E86" w:rsidRPr="003304F7" w:rsidRDefault="00B95E86" w:rsidP="0029074F">
            <w:pPr>
              <w:pStyle w:val="Default"/>
              <w:jc w:val="center"/>
              <w:rPr>
                <w:rFonts w:ascii="Book Antiqua" w:hAnsi="Book Antiqua" w:cs="Arial"/>
                <w:color w:val="auto"/>
                <w:sz w:val="20"/>
                <w:szCs w:val="20"/>
              </w:rPr>
            </w:pPr>
            <w:r w:rsidRPr="003304F7">
              <w:rPr>
                <w:rFonts w:ascii="Book Antiqua" w:hAnsi="Book Antiqua" w:cs="Arial"/>
                <w:color w:val="auto"/>
                <w:sz w:val="20"/>
                <w:szCs w:val="20"/>
              </w:rPr>
              <w:t>1</w:t>
            </w:r>
          </w:p>
        </w:tc>
        <w:tc>
          <w:tcPr>
            <w:tcW w:w="705" w:type="pct"/>
          </w:tcPr>
          <w:p w14:paraId="1624FA71" w14:textId="77777777" w:rsidR="00B95E86" w:rsidRPr="003304F7" w:rsidRDefault="00B95E86" w:rsidP="0029074F">
            <w:pPr>
              <w:pStyle w:val="Default"/>
              <w:jc w:val="center"/>
              <w:rPr>
                <w:rFonts w:ascii="Book Antiqua" w:hAnsi="Book Antiqua" w:cs="Arial"/>
                <w:sz w:val="20"/>
                <w:szCs w:val="20"/>
              </w:rPr>
            </w:pPr>
            <w:r w:rsidRPr="003304F7">
              <w:rPr>
                <w:rFonts w:ascii="Book Antiqua" w:hAnsi="Book Antiqua" w:cs="Arial"/>
                <w:sz w:val="20"/>
                <w:szCs w:val="20"/>
              </w:rPr>
              <w:t>2</w:t>
            </w:r>
          </w:p>
        </w:tc>
        <w:tc>
          <w:tcPr>
            <w:tcW w:w="296" w:type="pct"/>
          </w:tcPr>
          <w:p w14:paraId="23A8835D" w14:textId="77777777" w:rsidR="00B95E86" w:rsidRPr="003304F7" w:rsidRDefault="00B95E86" w:rsidP="0029074F">
            <w:pPr>
              <w:pStyle w:val="Default"/>
              <w:jc w:val="center"/>
              <w:rPr>
                <w:rFonts w:ascii="Book Antiqua" w:hAnsi="Book Antiqua" w:cs="Arial"/>
                <w:sz w:val="20"/>
                <w:szCs w:val="20"/>
              </w:rPr>
            </w:pPr>
            <w:r w:rsidRPr="003304F7">
              <w:rPr>
                <w:rFonts w:ascii="Book Antiqua" w:hAnsi="Book Antiqua" w:cs="Arial"/>
                <w:sz w:val="20"/>
                <w:szCs w:val="20"/>
              </w:rPr>
              <w:t>3</w:t>
            </w:r>
          </w:p>
        </w:tc>
        <w:tc>
          <w:tcPr>
            <w:tcW w:w="603" w:type="pct"/>
          </w:tcPr>
          <w:p w14:paraId="12C4571D" w14:textId="77777777" w:rsidR="00B95E86" w:rsidRPr="003304F7" w:rsidRDefault="00B95E86" w:rsidP="0029074F">
            <w:pPr>
              <w:pStyle w:val="Default"/>
              <w:jc w:val="center"/>
              <w:rPr>
                <w:rFonts w:ascii="Book Antiqua" w:hAnsi="Book Antiqua" w:cs="Arial"/>
                <w:sz w:val="20"/>
                <w:szCs w:val="20"/>
              </w:rPr>
            </w:pPr>
            <w:r w:rsidRPr="003304F7">
              <w:rPr>
                <w:rFonts w:ascii="Book Antiqua" w:hAnsi="Book Antiqua" w:cs="Arial"/>
                <w:sz w:val="20"/>
                <w:szCs w:val="20"/>
              </w:rPr>
              <w:t>4</w:t>
            </w:r>
          </w:p>
        </w:tc>
        <w:tc>
          <w:tcPr>
            <w:tcW w:w="351" w:type="pct"/>
          </w:tcPr>
          <w:p w14:paraId="114E9C39" w14:textId="77777777" w:rsidR="00B95E86" w:rsidRPr="003304F7" w:rsidRDefault="00B95E86" w:rsidP="0029074F">
            <w:pPr>
              <w:pStyle w:val="Default"/>
              <w:jc w:val="center"/>
              <w:rPr>
                <w:rFonts w:ascii="Book Antiqua" w:hAnsi="Book Antiqua" w:cs="Arial"/>
                <w:sz w:val="20"/>
                <w:szCs w:val="20"/>
              </w:rPr>
            </w:pPr>
            <w:r w:rsidRPr="003304F7">
              <w:rPr>
                <w:rFonts w:ascii="Book Antiqua" w:hAnsi="Book Antiqua" w:cs="Arial"/>
                <w:sz w:val="20"/>
                <w:szCs w:val="20"/>
              </w:rPr>
              <w:t>5</w:t>
            </w:r>
          </w:p>
        </w:tc>
        <w:tc>
          <w:tcPr>
            <w:tcW w:w="710" w:type="pct"/>
          </w:tcPr>
          <w:p w14:paraId="0FCC0263" w14:textId="77777777" w:rsidR="00B95E86" w:rsidRPr="003304F7" w:rsidRDefault="00B95E86" w:rsidP="0029074F">
            <w:pPr>
              <w:pStyle w:val="Default"/>
              <w:jc w:val="center"/>
              <w:rPr>
                <w:rFonts w:ascii="Book Antiqua" w:hAnsi="Book Antiqua" w:cs="Arial"/>
                <w:color w:val="auto"/>
                <w:sz w:val="20"/>
                <w:szCs w:val="20"/>
              </w:rPr>
            </w:pPr>
            <w:r w:rsidRPr="003304F7">
              <w:rPr>
                <w:rFonts w:ascii="Book Antiqua" w:hAnsi="Book Antiqua" w:cs="Arial"/>
                <w:color w:val="auto"/>
                <w:sz w:val="20"/>
                <w:szCs w:val="20"/>
              </w:rPr>
              <w:t>6</w:t>
            </w:r>
          </w:p>
        </w:tc>
        <w:tc>
          <w:tcPr>
            <w:tcW w:w="759" w:type="pct"/>
          </w:tcPr>
          <w:p w14:paraId="208454FA" w14:textId="77777777" w:rsidR="00B95E86" w:rsidRPr="003304F7" w:rsidRDefault="00B95E86" w:rsidP="0029074F">
            <w:pPr>
              <w:pStyle w:val="Default"/>
              <w:jc w:val="center"/>
              <w:rPr>
                <w:rFonts w:ascii="Book Antiqua" w:hAnsi="Book Antiqua" w:cs="Arial"/>
                <w:color w:val="auto"/>
                <w:sz w:val="20"/>
                <w:szCs w:val="20"/>
              </w:rPr>
            </w:pPr>
            <w:r w:rsidRPr="003304F7">
              <w:rPr>
                <w:rFonts w:ascii="Book Antiqua" w:hAnsi="Book Antiqua" w:cs="Arial"/>
                <w:color w:val="auto"/>
                <w:sz w:val="20"/>
                <w:szCs w:val="20"/>
              </w:rPr>
              <w:t>7</w:t>
            </w:r>
          </w:p>
        </w:tc>
        <w:tc>
          <w:tcPr>
            <w:tcW w:w="702" w:type="pct"/>
            <w:tcBorders>
              <w:bottom w:val="single" w:sz="4" w:space="0" w:color="auto"/>
            </w:tcBorders>
          </w:tcPr>
          <w:p w14:paraId="0FBCB977" w14:textId="77777777" w:rsidR="00B95E86" w:rsidRPr="003304F7" w:rsidRDefault="00B95E86" w:rsidP="0029074F">
            <w:pPr>
              <w:pStyle w:val="Default"/>
              <w:jc w:val="center"/>
              <w:rPr>
                <w:rFonts w:ascii="Book Antiqua" w:hAnsi="Book Antiqua" w:cs="Arial"/>
                <w:color w:val="auto"/>
                <w:sz w:val="20"/>
                <w:szCs w:val="20"/>
              </w:rPr>
            </w:pPr>
            <w:r w:rsidRPr="003304F7">
              <w:rPr>
                <w:rFonts w:ascii="Book Antiqua" w:hAnsi="Book Antiqua" w:cs="Arial"/>
                <w:color w:val="auto"/>
                <w:sz w:val="20"/>
                <w:szCs w:val="20"/>
              </w:rPr>
              <w:t>8</w:t>
            </w:r>
          </w:p>
        </w:tc>
        <w:tc>
          <w:tcPr>
            <w:tcW w:w="443" w:type="pct"/>
            <w:tcBorders>
              <w:bottom w:val="single" w:sz="4" w:space="0" w:color="auto"/>
            </w:tcBorders>
          </w:tcPr>
          <w:p w14:paraId="5623B803" w14:textId="77777777" w:rsidR="00B95E86" w:rsidRPr="003304F7" w:rsidRDefault="00B95E86" w:rsidP="0029074F">
            <w:pPr>
              <w:pStyle w:val="Default"/>
              <w:jc w:val="center"/>
              <w:rPr>
                <w:rFonts w:ascii="Book Antiqua" w:hAnsi="Book Antiqua" w:cs="Arial"/>
                <w:color w:val="auto"/>
                <w:sz w:val="20"/>
                <w:szCs w:val="20"/>
              </w:rPr>
            </w:pPr>
            <w:r w:rsidRPr="003304F7">
              <w:rPr>
                <w:rFonts w:ascii="Book Antiqua" w:hAnsi="Book Antiqua" w:cs="Arial"/>
                <w:color w:val="auto"/>
                <w:sz w:val="20"/>
                <w:szCs w:val="20"/>
              </w:rPr>
              <w:t>9</w:t>
            </w:r>
          </w:p>
        </w:tc>
      </w:tr>
      <w:tr w:rsidR="008E3C47" w:rsidRPr="003304F7" w14:paraId="53A9059C" w14:textId="77777777" w:rsidTr="008E3C47">
        <w:tc>
          <w:tcPr>
            <w:tcW w:w="431" w:type="pct"/>
          </w:tcPr>
          <w:p w14:paraId="3116B14C" w14:textId="77777777" w:rsidR="008E3C47" w:rsidRPr="003304F7" w:rsidRDefault="008E3C47" w:rsidP="0029074F">
            <w:pPr>
              <w:pStyle w:val="Default"/>
              <w:rPr>
                <w:rFonts w:ascii="Book Antiqua" w:hAnsi="Book Antiqua" w:cs="Arial"/>
                <w:color w:val="auto"/>
                <w:sz w:val="20"/>
                <w:szCs w:val="20"/>
              </w:rPr>
            </w:pPr>
          </w:p>
        </w:tc>
        <w:tc>
          <w:tcPr>
            <w:tcW w:w="705" w:type="pct"/>
          </w:tcPr>
          <w:p w14:paraId="4E9C88B9" w14:textId="77777777" w:rsidR="008E3C47" w:rsidRPr="003304F7" w:rsidRDefault="008E3C47" w:rsidP="0029074F">
            <w:pPr>
              <w:pStyle w:val="Default"/>
              <w:rPr>
                <w:rFonts w:ascii="Book Antiqua" w:hAnsi="Book Antiqua" w:cs="Arial"/>
                <w:sz w:val="20"/>
                <w:szCs w:val="20"/>
              </w:rPr>
            </w:pPr>
          </w:p>
        </w:tc>
        <w:tc>
          <w:tcPr>
            <w:tcW w:w="296" w:type="pct"/>
          </w:tcPr>
          <w:p w14:paraId="6636126C" w14:textId="77777777" w:rsidR="008E3C47" w:rsidRPr="003304F7" w:rsidRDefault="008E3C47" w:rsidP="0029074F">
            <w:pPr>
              <w:pStyle w:val="Default"/>
              <w:rPr>
                <w:rFonts w:ascii="Book Antiqua" w:hAnsi="Book Antiqua" w:cs="Arial"/>
                <w:sz w:val="20"/>
                <w:szCs w:val="20"/>
              </w:rPr>
            </w:pPr>
          </w:p>
        </w:tc>
        <w:tc>
          <w:tcPr>
            <w:tcW w:w="603" w:type="pct"/>
          </w:tcPr>
          <w:p w14:paraId="436DA4AF" w14:textId="77777777" w:rsidR="008E3C47" w:rsidRPr="003304F7" w:rsidRDefault="008E3C47" w:rsidP="0029074F">
            <w:pPr>
              <w:pStyle w:val="Default"/>
              <w:rPr>
                <w:rFonts w:ascii="Book Antiqua" w:hAnsi="Book Antiqua" w:cs="Arial"/>
                <w:sz w:val="20"/>
                <w:szCs w:val="20"/>
              </w:rPr>
            </w:pPr>
          </w:p>
        </w:tc>
        <w:tc>
          <w:tcPr>
            <w:tcW w:w="351" w:type="pct"/>
          </w:tcPr>
          <w:p w14:paraId="6053932E" w14:textId="77777777" w:rsidR="008E3C47" w:rsidRPr="003304F7" w:rsidRDefault="008E3C47" w:rsidP="0029074F">
            <w:pPr>
              <w:pStyle w:val="Default"/>
              <w:rPr>
                <w:rFonts w:ascii="Book Antiqua" w:hAnsi="Book Antiqua" w:cs="Arial"/>
                <w:sz w:val="20"/>
                <w:szCs w:val="20"/>
              </w:rPr>
            </w:pPr>
          </w:p>
        </w:tc>
        <w:tc>
          <w:tcPr>
            <w:tcW w:w="710" w:type="pct"/>
          </w:tcPr>
          <w:p w14:paraId="0142421A" w14:textId="77777777" w:rsidR="008E3C47" w:rsidRPr="003304F7" w:rsidRDefault="008E3C47" w:rsidP="0029074F">
            <w:pPr>
              <w:pStyle w:val="Default"/>
              <w:rPr>
                <w:rFonts w:ascii="Book Antiqua" w:hAnsi="Book Antiqua" w:cs="Arial"/>
                <w:color w:val="auto"/>
                <w:sz w:val="20"/>
                <w:szCs w:val="20"/>
              </w:rPr>
            </w:pPr>
          </w:p>
        </w:tc>
        <w:tc>
          <w:tcPr>
            <w:tcW w:w="759" w:type="pct"/>
            <w:tcBorders>
              <w:right w:val="single" w:sz="4" w:space="0" w:color="auto"/>
            </w:tcBorders>
          </w:tcPr>
          <w:p w14:paraId="65EE929F" w14:textId="77777777" w:rsidR="008E3C47" w:rsidRPr="003304F7" w:rsidRDefault="008E3C47" w:rsidP="0029074F">
            <w:pPr>
              <w:pStyle w:val="Default"/>
              <w:rPr>
                <w:rFonts w:ascii="Book Antiqua" w:hAnsi="Book Antiqua" w:cs="Arial"/>
                <w:color w:val="auto"/>
                <w:sz w:val="20"/>
                <w:szCs w:val="20"/>
              </w:rPr>
            </w:pPr>
          </w:p>
        </w:tc>
        <w:tc>
          <w:tcPr>
            <w:tcW w:w="702" w:type="pct"/>
            <w:tcBorders>
              <w:top w:val="single" w:sz="4" w:space="0" w:color="auto"/>
              <w:left w:val="single" w:sz="4" w:space="0" w:color="auto"/>
              <w:bottom w:val="single" w:sz="4" w:space="0" w:color="auto"/>
              <w:right w:val="single" w:sz="4" w:space="0" w:color="auto"/>
            </w:tcBorders>
          </w:tcPr>
          <w:p w14:paraId="0C7BB9EE" w14:textId="77777777" w:rsidR="008E3C47" w:rsidRPr="003304F7" w:rsidRDefault="008E3C47" w:rsidP="008E3C47">
            <w:pPr>
              <w:pStyle w:val="Default"/>
              <w:jc w:val="center"/>
              <w:rPr>
                <w:rFonts w:ascii="Book Antiqua" w:hAnsi="Book Antiqua" w:cs="Arial"/>
                <w:color w:val="auto"/>
                <w:sz w:val="20"/>
                <w:szCs w:val="20"/>
              </w:rPr>
            </w:pPr>
          </w:p>
        </w:tc>
        <w:tc>
          <w:tcPr>
            <w:tcW w:w="443" w:type="pct"/>
            <w:tcBorders>
              <w:top w:val="single" w:sz="4" w:space="0" w:color="auto"/>
              <w:left w:val="single" w:sz="4" w:space="0" w:color="auto"/>
              <w:bottom w:val="single" w:sz="4" w:space="0" w:color="auto"/>
              <w:right w:val="single" w:sz="4" w:space="0" w:color="auto"/>
            </w:tcBorders>
          </w:tcPr>
          <w:p w14:paraId="01988814" w14:textId="77777777" w:rsidR="008E3C47" w:rsidRPr="003304F7" w:rsidRDefault="008E3C47" w:rsidP="008E3C47">
            <w:pPr>
              <w:pStyle w:val="Default"/>
              <w:jc w:val="center"/>
              <w:rPr>
                <w:rFonts w:ascii="Book Antiqua" w:hAnsi="Book Antiqua" w:cs="Arial"/>
                <w:color w:val="auto"/>
                <w:sz w:val="20"/>
                <w:szCs w:val="20"/>
              </w:rPr>
            </w:pPr>
          </w:p>
        </w:tc>
      </w:tr>
      <w:tr w:rsidR="008E3C47" w:rsidRPr="003304F7" w14:paraId="336D51FE" w14:textId="77777777" w:rsidTr="008E3C47">
        <w:tc>
          <w:tcPr>
            <w:tcW w:w="431" w:type="pct"/>
          </w:tcPr>
          <w:p w14:paraId="1649212B" w14:textId="77777777" w:rsidR="008E3C47" w:rsidRPr="003304F7" w:rsidRDefault="008E3C47" w:rsidP="0029074F">
            <w:pPr>
              <w:pStyle w:val="Default"/>
              <w:rPr>
                <w:rFonts w:ascii="Book Antiqua" w:hAnsi="Book Antiqua" w:cs="Arial"/>
                <w:color w:val="auto"/>
                <w:sz w:val="20"/>
                <w:szCs w:val="20"/>
              </w:rPr>
            </w:pPr>
          </w:p>
        </w:tc>
        <w:tc>
          <w:tcPr>
            <w:tcW w:w="705" w:type="pct"/>
          </w:tcPr>
          <w:p w14:paraId="0E8A385B" w14:textId="77777777" w:rsidR="008E3C47" w:rsidRPr="003304F7" w:rsidRDefault="008E3C47" w:rsidP="0029074F">
            <w:pPr>
              <w:pStyle w:val="Default"/>
              <w:rPr>
                <w:rFonts w:ascii="Book Antiqua" w:hAnsi="Book Antiqua" w:cs="Arial"/>
                <w:sz w:val="20"/>
                <w:szCs w:val="20"/>
              </w:rPr>
            </w:pPr>
          </w:p>
        </w:tc>
        <w:tc>
          <w:tcPr>
            <w:tcW w:w="296" w:type="pct"/>
          </w:tcPr>
          <w:p w14:paraId="67A0A458" w14:textId="77777777" w:rsidR="008E3C47" w:rsidRPr="003304F7" w:rsidRDefault="008E3C47" w:rsidP="0029074F">
            <w:pPr>
              <w:pStyle w:val="Default"/>
              <w:rPr>
                <w:rFonts w:ascii="Book Antiqua" w:hAnsi="Book Antiqua" w:cs="Arial"/>
                <w:sz w:val="20"/>
                <w:szCs w:val="20"/>
              </w:rPr>
            </w:pPr>
          </w:p>
        </w:tc>
        <w:tc>
          <w:tcPr>
            <w:tcW w:w="603" w:type="pct"/>
          </w:tcPr>
          <w:p w14:paraId="18CDA108" w14:textId="77777777" w:rsidR="008E3C47" w:rsidRPr="003304F7" w:rsidRDefault="008E3C47" w:rsidP="0029074F">
            <w:pPr>
              <w:pStyle w:val="Default"/>
              <w:rPr>
                <w:rFonts w:ascii="Book Antiqua" w:hAnsi="Book Antiqua" w:cs="Arial"/>
                <w:sz w:val="20"/>
                <w:szCs w:val="20"/>
              </w:rPr>
            </w:pPr>
          </w:p>
        </w:tc>
        <w:tc>
          <w:tcPr>
            <w:tcW w:w="351" w:type="pct"/>
          </w:tcPr>
          <w:p w14:paraId="23A77A50" w14:textId="77777777" w:rsidR="008E3C47" w:rsidRPr="003304F7" w:rsidRDefault="008E3C47" w:rsidP="0029074F">
            <w:pPr>
              <w:pStyle w:val="Default"/>
              <w:rPr>
                <w:rFonts w:ascii="Book Antiqua" w:hAnsi="Book Antiqua" w:cs="Arial"/>
                <w:sz w:val="20"/>
                <w:szCs w:val="20"/>
              </w:rPr>
            </w:pPr>
          </w:p>
        </w:tc>
        <w:tc>
          <w:tcPr>
            <w:tcW w:w="710" w:type="pct"/>
          </w:tcPr>
          <w:p w14:paraId="6B0C10B3" w14:textId="77777777" w:rsidR="008E3C47" w:rsidRPr="003304F7" w:rsidRDefault="008E3C47" w:rsidP="0029074F">
            <w:pPr>
              <w:pStyle w:val="Default"/>
              <w:rPr>
                <w:rFonts w:ascii="Book Antiqua" w:hAnsi="Book Antiqua" w:cs="Arial"/>
                <w:color w:val="auto"/>
                <w:sz w:val="20"/>
                <w:szCs w:val="20"/>
              </w:rPr>
            </w:pPr>
          </w:p>
        </w:tc>
        <w:tc>
          <w:tcPr>
            <w:tcW w:w="759" w:type="pct"/>
            <w:tcBorders>
              <w:right w:val="single" w:sz="4" w:space="0" w:color="auto"/>
            </w:tcBorders>
          </w:tcPr>
          <w:p w14:paraId="48E9815D" w14:textId="77777777" w:rsidR="008E3C47" w:rsidRPr="003304F7" w:rsidRDefault="008E3C47" w:rsidP="0029074F">
            <w:pPr>
              <w:pStyle w:val="Default"/>
              <w:rPr>
                <w:rFonts w:ascii="Book Antiqua" w:hAnsi="Book Antiqua" w:cs="Arial"/>
                <w:color w:val="auto"/>
                <w:sz w:val="20"/>
                <w:szCs w:val="20"/>
              </w:rPr>
            </w:pPr>
          </w:p>
        </w:tc>
        <w:tc>
          <w:tcPr>
            <w:tcW w:w="702" w:type="pct"/>
            <w:tcBorders>
              <w:top w:val="single" w:sz="4" w:space="0" w:color="auto"/>
              <w:left w:val="single" w:sz="4" w:space="0" w:color="auto"/>
              <w:bottom w:val="single" w:sz="4" w:space="0" w:color="auto"/>
              <w:right w:val="single" w:sz="4" w:space="0" w:color="auto"/>
            </w:tcBorders>
          </w:tcPr>
          <w:p w14:paraId="41149AA3" w14:textId="77777777" w:rsidR="008E3C47" w:rsidRPr="003304F7" w:rsidRDefault="008E3C47" w:rsidP="0029074F">
            <w:pPr>
              <w:pStyle w:val="Default"/>
              <w:rPr>
                <w:rFonts w:ascii="Book Antiqua" w:hAnsi="Book Antiqua" w:cs="Arial"/>
                <w:color w:val="auto"/>
                <w:sz w:val="20"/>
                <w:szCs w:val="20"/>
              </w:rPr>
            </w:pPr>
          </w:p>
        </w:tc>
        <w:tc>
          <w:tcPr>
            <w:tcW w:w="443" w:type="pct"/>
            <w:tcBorders>
              <w:top w:val="single" w:sz="4" w:space="0" w:color="auto"/>
              <w:left w:val="single" w:sz="4" w:space="0" w:color="auto"/>
              <w:bottom w:val="single" w:sz="4" w:space="0" w:color="auto"/>
              <w:right w:val="single" w:sz="4" w:space="0" w:color="auto"/>
            </w:tcBorders>
          </w:tcPr>
          <w:p w14:paraId="4E7D2E7D" w14:textId="77777777" w:rsidR="008E3C47" w:rsidRPr="003304F7" w:rsidRDefault="008E3C47" w:rsidP="0029074F">
            <w:pPr>
              <w:pStyle w:val="Default"/>
              <w:rPr>
                <w:rFonts w:ascii="Book Antiqua" w:hAnsi="Book Antiqua" w:cs="Arial"/>
                <w:color w:val="auto"/>
                <w:sz w:val="20"/>
                <w:szCs w:val="20"/>
              </w:rPr>
            </w:pPr>
          </w:p>
        </w:tc>
      </w:tr>
      <w:tr w:rsidR="008E3C47" w:rsidRPr="003304F7" w14:paraId="68F232A3" w14:textId="77777777" w:rsidTr="008E3C47">
        <w:tc>
          <w:tcPr>
            <w:tcW w:w="431" w:type="pct"/>
          </w:tcPr>
          <w:p w14:paraId="03EF5C49" w14:textId="77777777" w:rsidR="008E3C47" w:rsidRPr="003304F7" w:rsidRDefault="008E3C47" w:rsidP="0029074F">
            <w:pPr>
              <w:pStyle w:val="Default"/>
              <w:rPr>
                <w:rFonts w:ascii="Book Antiqua" w:hAnsi="Book Antiqua" w:cs="Arial"/>
                <w:color w:val="auto"/>
                <w:sz w:val="20"/>
                <w:szCs w:val="20"/>
              </w:rPr>
            </w:pPr>
          </w:p>
        </w:tc>
        <w:tc>
          <w:tcPr>
            <w:tcW w:w="705" w:type="pct"/>
          </w:tcPr>
          <w:p w14:paraId="10B41C49" w14:textId="77777777" w:rsidR="008E3C47" w:rsidRPr="003304F7" w:rsidRDefault="008E3C47" w:rsidP="0029074F">
            <w:pPr>
              <w:pStyle w:val="Default"/>
              <w:rPr>
                <w:rFonts w:ascii="Book Antiqua" w:hAnsi="Book Antiqua" w:cs="Arial"/>
                <w:sz w:val="20"/>
                <w:szCs w:val="20"/>
              </w:rPr>
            </w:pPr>
          </w:p>
        </w:tc>
        <w:tc>
          <w:tcPr>
            <w:tcW w:w="296" w:type="pct"/>
          </w:tcPr>
          <w:p w14:paraId="68ADE619" w14:textId="77777777" w:rsidR="008E3C47" w:rsidRPr="003304F7" w:rsidRDefault="008E3C47" w:rsidP="0029074F">
            <w:pPr>
              <w:pStyle w:val="Default"/>
              <w:rPr>
                <w:rFonts w:ascii="Book Antiqua" w:hAnsi="Book Antiqua" w:cs="Arial"/>
                <w:sz w:val="20"/>
                <w:szCs w:val="20"/>
              </w:rPr>
            </w:pPr>
          </w:p>
        </w:tc>
        <w:tc>
          <w:tcPr>
            <w:tcW w:w="603" w:type="pct"/>
          </w:tcPr>
          <w:p w14:paraId="72613528" w14:textId="77777777" w:rsidR="008E3C47" w:rsidRPr="003304F7" w:rsidRDefault="008E3C47" w:rsidP="0029074F">
            <w:pPr>
              <w:pStyle w:val="Default"/>
              <w:rPr>
                <w:rFonts w:ascii="Book Antiqua" w:hAnsi="Book Antiqua" w:cs="Arial"/>
                <w:sz w:val="20"/>
                <w:szCs w:val="20"/>
              </w:rPr>
            </w:pPr>
          </w:p>
        </w:tc>
        <w:tc>
          <w:tcPr>
            <w:tcW w:w="351" w:type="pct"/>
          </w:tcPr>
          <w:p w14:paraId="164124D6" w14:textId="77777777" w:rsidR="008E3C47" w:rsidRPr="003304F7" w:rsidRDefault="008E3C47" w:rsidP="0029074F">
            <w:pPr>
              <w:pStyle w:val="Default"/>
              <w:rPr>
                <w:rFonts w:ascii="Book Antiqua" w:hAnsi="Book Antiqua" w:cs="Arial"/>
                <w:sz w:val="20"/>
                <w:szCs w:val="20"/>
              </w:rPr>
            </w:pPr>
          </w:p>
        </w:tc>
        <w:tc>
          <w:tcPr>
            <w:tcW w:w="710" w:type="pct"/>
          </w:tcPr>
          <w:p w14:paraId="5C2EEF65" w14:textId="77777777" w:rsidR="008E3C47" w:rsidRPr="003304F7" w:rsidRDefault="008E3C47" w:rsidP="0029074F">
            <w:pPr>
              <w:pStyle w:val="Default"/>
              <w:rPr>
                <w:rFonts w:ascii="Book Antiqua" w:hAnsi="Book Antiqua" w:cs="Arial"/>
                <w:color w:val="auto"/>
                <w:sz w:val="20"/>
                <w:szCs w:val="20"/>
              </w:rPr>
            </w:pPr>
          </w:p>
        </w:tc>
        <w:tc>
          <w:tcPr>
            <w:tcW w:w="759" w:type="pct"/>
            <w:tcBorders>
              <w:right w:val="single" w:sz="4" w:space="0" w:color="auto"/>
            </w:tcBorders>
          </w:tcPr>
          <w:p w14:paraId="0FA2E4BD" w14:textId="77777777" w:rsidR="008E3C47" w:rsidRPr="003304F7" w:rsidRDefault="008E3C47" w:rsidP="0029074F">
            <w:pPr>
              <w:pStyle w:val="Default"/>
              <w:rPr>
                <w:rFonts w:ascii="Book Antiqua" w:hAnsi="Book Antiqua" w:cs="Arial"/>
                <w:color w:val="auto"/>
                <w:sz w:val="20"/>
                <w:szCs w:val="20"/>
              </w:rPr>
            </w:pPr>
          </w:p>
        </w:tc>
        <w:tc>
          <w:tcPr>
            <w:tcW w:w="702" w:type="pct"/>
            <w:tcBorders>
              <w:top w:val="single" w:sz="4" w:space="0" w:color="auto"/>
              <w:left w:val="single" w:sz="4" w:space="0" w:color="auto"/>
              <w:bottom w:val="single" w:sz="4" w:space="0" w:color="auto"/>
              <w:right w:val="single" w:sz="4" w:space="0" w:color="auto"/>
            </w:tcBorders>
          </w:tcPr>
          <w:p w14:paraId="772DE17A" w14:textId="77777777" w:rsidR="008E3C47" w:rsidRPr="003304F7" w:rsidRDefault="008E3C47" w:rsidP="0029074F">
            <w:pPr>
              <w:pStyle w:val="Default"/>
              <w:rPr>
                <w:rFonts w:ascii="Book Antiqua" w:hAnsi="Book Antiqua" w:cs="Arial"/>
                <w:color w:val="auto"/>
                <w:sz w:val="20"/>
                <w:szCs w:val="20"/>
              </w:rPr>
            </w:pPr>
          </w:p>
        </w:tc>
        <w:tc>
          <w:tcPr>
            <w:tcW w:w="443" w:type="pct"/>
            <w:tcBorders>
              <w:top w:val="single" w:sz="4" w:space="0" w:color="auto"/>
              <w:left w:val="single" w:sz="4" w:space="0" w:color="auto"/>
              <w:bottom w:val="single" w:sz="4" w:space="0" w:color="auto"/>
              <w:right w:val="single" w:sz="4" w:space="0" w:color="auto"/>
            </w:tcBorders>
          </w:tcPr>
          <w:p w14:paraId="362FF5B7" w14:textId="77777777" w:rsidR="008E3C47" w:rsidRPr="003304F7" w:rsidRDefault="008E3C47" w:rsidP="0029074F">
            <w:pPr>
              <w:pStyle w:val="Default"/>
              <w:rPr>
                <w:rFonts w:ascii="Book Antiqua" w:hAnsi="Book Antiqua" w:cs="Arial"/>
                <w:color w:val="auto"/>
                <w:sz w:val="20"/>
                <w:szCs w:val="20"/>
              </w:rPr>
            </w:pPr>
          </w:p>
        </w:tc>
      </w:tr>
      <w:tr w:rsidR="008E3C47" w:rsidRPr="003304F7" w14:paraId="15096BC7" w14:textId="77777777" w:rsidTr="008E3C47">
        <w:tc>
          <w:tcPr>
            <w:tcW w:w="431" w:type="pct"/>
          </w:tcPr>
          <w:p w14:paraId="2E8D8A28" w14:textId="77777777" w:rsidR="008E3C47" w:rsidRPr="003304F7" w:rsidRDefault="008E3C47" w:rsidP="0029074F">
            <w:pPr>
              <w:pStyle w:val="Default"/>
              <w:rPr>
                <w:rFonts w:ascii="Book Antiqua" w:hAnsi="Book Antiqua" w:cs="Arial"/>
                <w:color w:val="auto"/>
                <w:sz w:val="20"/>
                <w:szCs w:val="20"/>
              </w:rPr>
            </w:pPr>
          </w:p>
        </w:tc>
        <w:tc>
          <w:tcPr>
            <w:tcW w:w="705" w:type="pct"/>
          </w:tcPr>
          <w:p w14:paraId="06F9EC70" w14:textId="77777777" w:rsidR="008E3C47" w:rsidRPr="003304F7" w:rsidRDefault="008E3C47" w:rsidP="0029074F">
            <w:pPr>
              <w:pStyle w:val="Default"/>
              <w:rPr>
                <w:rFonts w:ascii="Book Antiqua" w:hAnsi="Book Antiqua" w:cs="Arial"/>
                <w:sz w:val="20"/>
                <w:szCs w:val="20"/>
              </w:rPr>
            </w:pPr>
          </w:p>
        </w:tc>
        <w:tc>
          <w:tcPr>
            <w:tcW w:w="296" w:type="pct"/>
          </w:tcPr>
          <w:p w14:paraId="3CF0383D" w14:textId="77777777" w:rsidR="008E3C47" w:rsidRPr="003304F7" w:rsidRDefault="008E3C47" w:rsidP="0029074F">
            <w:pPr>
              <w:pStyle w:val="Default"/>
              <w:rPr>
                <w:rFonts w:ascii="Book Antiqua" w:hAnsi="Book Antiqua" w:cs="Arial"/>
                <w:sz w:val="20"/>
                <w:szCs w:val="20"/>
              </w:rPr>
            </w:pPr>
          </w:p>
        </w:tc>
        <w:tc>
          <w:tcPr>
            <w:tcW w:w="603" w:type="pct"/>
          </w:tcPr>
          <w:p w14:paraId="66AA54CC" w14:textId="77777777" w:rsidR="008E3C47" w:rsidRPr="003304F7" w:rsidRDefault="008E3C47" w:rsidP="0029074F">
            <w:pPr>
              <w:pStyle w:val="Default"/>
              <w:rPr>
                <w:rFonts w:ascii="Book Antiqua" w:hAnsi="Book Antiqua" w:cs="Arial"/>
                <w:sz w:val="20"/>
                <w:szCs w:val="20"/>
              </w:rPr>
            </w:pPr>
          </w:p>
        </w:tc>
        <w:tc>
          <w:tcPr>
            <w:tcW w:w="351" w:type="pct"/>
          </w:tcPr>
          <w:p w14:paraId="2F8411BE" w14:textId="77777777" w:rsidR="008E3C47" w:rsidRPr="003304F7" w:rsidRDefault="008E3C47" w:rsidP="0029074F">
            <w:pPr>
              <w:pStyle w:val="Default"/>
              <w:rPr>
                <w:rFonts w:ascii="Book Antiqua" w:hAnsi="Book Antiqua" w:cs="Arial"/>
                <w:sz w:val="20"/>
                <w:szCs w:val="20"/>
              </w:rPr>
            </w:pPr>
          </w:p>
        </w:tc>
        <w:tc>
          <w:tcPr>
            <w:tcW w:w="710" w:type="pct"/>
          </w:tcPr>
          <w:p w14:paraId="78A9749F" w14:textId="77777777" w:rsidR="008E3C47" w:rsidRPr="003304F7" w:rsidRDefault="008E3C47" w:rsidP="0029074F">
            <w:pPr>
              <w:pStyle w:val="Default"/>
              <w:rPr>
                <w:rFonts w:ascii="Book Antiqua" w:hAnsi="Book Antiqua" w:cs="Arial"/>
                <w:color w:val="auto"/>
                <w:sz w:val="20"/>
                <w:szCs w:val="20"/>
              </w:rPr>
            </w:pPr>
          </w:p>
        </w:tc>
        <w:tc>
          <w:tcPr>
            <w:tcW w:w="759" w:type="pct"/>
            <w:tcBorders>
              <w:right w:val="single" w:sz="4" w:space="0" w:color="auto"/>
            </w:tcBorders>
          </w:tcPr>
          <w:p w14:paraId="17EBE65C" w14:textId="77777777" w:rsidR="008E3C47" w:rsidRPr="003304F7" w:rsidRDefault="008E3C47" w:rsidP="0029074F">
            <w:pPr>
              <w:pStyle w:val="Default"/>
              <w:rPr>
                <w:rFonts w:ascii="Book Antiqua" w:hAnsi="Book Antiqua" w:cs="Arial"/>
                <w:color w:val="auto"/>
                <w:sz w:val="20"/>
                <w:szCs w:val="20"/>
              </w:rPr>
            </w:pPr>
          </w:p>
        </w:tc>
        <w:tc>
          <w:tcPr>
            <w:tcW w:w="702" w:type="pct"/>
            <w:tcBorders>
              <w:top w:val="single" w:sz="4" w:space="0" w:color="auto"/>
              <w:left w:val="single" w:sz="4" w:space="0" w:color="auto"/>
              <w:bottom w:val="single" w:sz="4" w:space="0" w:color="auto"/>
              <w:right w:val="single" w:sz="4" w:space="0" w:color="auto"/>
            </w:tcBorders>
          </w:tcPr>
          <w:p w14:paraId="4FF10ECB" w14:textId="77777777" w:rsidR="008E3C47" w:rsidRPr="003304F7" w:rsidRDefault="008E3C47" w:rsidP="0029074F">
            <w:pPr>
              <w:pStyle w:val="Default"/>
              <w:rPr>
                <w:rFonts w:ascii="Book Antiqua" w:hAnsi="Book Antiqua" w:cs="Arial"/>
                <w:color w:val="auto"/>
                <w:sz w:val="20"/>
                <w:szCs w:val="20"/>
              </w:rPr>
            </w:pPr>
          </w:p>
        </w:tc>
        <w:tc>
          <w:tcPr>
            <w:tcW w:w="443" w:type="pct"/>
            <w:tcBorders>
              <w:top w:val="single" w:sz="4" w:space="0" w:color="auto"/>
              <w:left w:val="single" w:sz="4" w:space="0" w:color="auto"/>
              <w:bottom w:val="single" w:sz="4" w:space="0" w:color="auto"/>
              <w:right w:val="single" w:sz="4" w:space="0" w:color="auto"/>
            </w:tcBorders>
          </w:tcPr>
          <w:p w14:paraId="6DD16480" w14:textId="77777777" w:rsidR="008E3C47" w:rsidRPr="003304F7" w:rsidRDefault="008E3C47" w:rsidP="0029074F">
            <w:pPr>
              <w:pStyle w:val="Default"/>
              <w:rPr>
                <w:rFonts w:ascii="Book Antiqua" w:hAnsi="Book Antiqua" w:cs="Arial"/>
                <w:color w:val="auto"/>
                <w:sz w:val="20"/>
                <w:szCs w:val="20"/>
              </w:rPr>
            </w:pPr>
          </w:p>
        </w:tc>
      </w:tr>
    </w:tbl>
    <w:p w14:paraId="25786CB7" w14:textId="77777777" w:rsidR="00E137BE" w:rsidRPr="003304F7" w:rsidRDefault="00E137BE" w:rsidP="0029074F">
      <w:pPr>
        <w:pStyle w:val="CM2"/>
        <w:spacing w:line="240" w:lineRule="auto"/>
        <w:rPr>
          <w:rFonts w:ascii="Book Antiqua" w:hAnsi="Book Antiqua" w:cs="Arial"/>
          <w:b/>
          <w:bCs/>
          <w:i/>
          <w:iCs/>
          <w:sz w:val="20"/>
          <w:szCs w:val="20"/>
        </w:rPr>
      </w:pPr>
    </w:p>
    <w:p w14:paraId="17EF5D88" w14:textId="77777777" w:rsidR="00E137BE" w:rsidRPr="003304F7" w:rsidRDefault="00E137BE" w:rsidP="0029074F">
      <w:pPr>
        <w:pStyle w:val="CM2"/>
        <w:spacing w:line="240" w:lineRule="auto"/>
        <w:rPr>
          <w:rFonts w:ascii="Book Antiqua" w:hAnsi="Book Antiqua" w:cs="Arial"/>
          <w:i/>
          <w:iCs/>
          <w:sz w:val="20"/>
          <w:szCs w:val="20"/>
        </w:rPr>
      </w:pPr>
      <w:r w:rsidRPr="003304F7">
        <w:rPr>
          <w:rFonts w:ascii="Book Antiqua" w:hAnsi="Book Antiqua" w:cs="Arial"/>
          <w:b/>
          <w:bCs/>
          <w:i/>
          <w:iCs/>
          <w:sz w:val="20"/>
          <w:szCs w:val="20"/>
        </w:rPr>
        <w:t>Note:</w:t>
      </w:r>
      <w:r w:rsidRPr="003304F7">
        <w:rPr>
          <w:rFonts w:ascii="Book Antiqua" w:hAnsi="Book Antiqua" w:cs="Arial"/>
          <w:i/>
          <w:iCs/>
          <w:sz w:val="20"/>
          <w:szCs w:val="20"/>
        </w:rPr>
        <w:t xml:space="preserve">  “Securities” shall have the meaning as defined under regulation 2(1)(i) of SEBI (Prohibition of Insider Trading) Regulations, 2015.  </w:t>
      </w:r>
    </w:p>
    <w:p w14:paraId="54E3F4F5" w14:textId="77777777" w:rsidR="00E137BE" w:rsidRPr="003304F7" w:rsidRDefault="00E137BE" w:rsidP="0029074F">
      <w:pPr>
        <w:pStyle w:val="CM2"/>
        <w:spacing w:line="240" w:lineRule="auto"/>
        <w:jc w:val="right"/>
        <w:rPr>
          <w:rFonts w:ascii="Book Antiqua" w:hAnsi="Book Antiqua" w:cs="Arial"/>
          <w:sz w:val="20"/>
          <w:szCs w:val="20"/>
        </w:rPr>
      </w:pPr>
    </w:p>
    <w:p w14:paraId="483950F1" w14:textId="77777777" w:rsidR="00E137BE" w:rsidRPr="003304F7" w:rsidRDefault="00CB778E" w:rsidP="00CB778E">
      <w:pPr>
        <w:pStyle w:val="CM2"/>
        <w:tabs>
          <w:tab w:val="left" w:pos="11624"/>
        </w:tabs>
        <w:spacing w:line="240" w:lineRule="auto"/>
        <w:jc w:val="center"/>
        <w:rPr>
          <w:rFonts w:ascii="Book Antiqua" w:hAnsi="Book Antiqua" w:cs="Arial"/>
          <w:sz w:val="20"/>
          <w:szCs w:val="20"/>
        </w:rPr>
      </w:pPr>
      <w:r w:rsidRPr="003304F7">
        <w:rPr>
          <w:rFonts w:ascii="Book Antiqua" w:hAnsi="Book Antiqua" w:cs="Arial"/>
          <w:sz w:val="20"/>
          <w:szCs w:val="20"/>
        </w:rPr>
        <w:tab/>
      </w:r>
      <w:r w:rsidR="003304F7">
        <w:rPr>
          <w:rFonts w:ascii="Book Antiqua" w:hAnsi="Book Antiqua" w:cs="Arial"/>
          <w:sz w:val="20"/>
          <w:szCs w:val="20"/>
        </w:rPr>
        <w:t xml:space="preserve">  </w:t>
      </w:r>
      <w:r w:rsidR="00E137BE" w:rsidRPr="003304F7">
        <w:rPr>
          <w:rFonts w:ascii="Book Antiqua" w:hAnsi="Book Antiqua" w:cs="Arial"/>
          <w:sz w:val="20"/>
          <w:szCs w:val="20"/>
        </w:rPr>
        <w:t>Signature:</w:t>
      </w:r>
      <w:r w:rsidRPr="003304F7">
        <w:rPr>
          <w:rFonts w:ascii="Book Antiqua" w:hAnsi="Book Antiqua" w:cs="Arial"/>
          <w:sz w:val="20"/>
          <w:szCs w:val="20"/>
        </w:rPr>
        <w:t>……………………….</w:t>
      </w:r>
    </w:p>
    <w:p w14:paraId="59E303A4" w14:textId="77777777" w:rsidR="00E137BE" w:rsidRPr="003304F7" w:rsidRDefault="00E137BE" w:rsidP="00CB778E">
      <w:pPr>
        <w:pStyle w:val="CM2"/>
        <w:tabs>
          <w:tab w:val="left" w:pos="11624"/>
        </w:tabs>
        <w:spacing w:line="240" w:lineRule="auto"/>
        <w:jc w:val="right"/>
        <w:rPr>
          <w:rFonts w:ascii="Book Antiqua" w:hAnsi="Book Antiqua" w:cs="Arial"/>
          <w:sz w:val="20"/>
          <w:szCs w:val="20"/>
        </w:rPr>
      </w:pPr>
      <w:r w:rsidRPr="003304F7">
        <w:rPr>
          <w:rFonts w:ascii="Book Antiqua" w:hAnsi="Book Antiqua" w:cs="Arial"/>
          <w:sz w:val="20"/>
          <w:szCs w:val="20"/>
        </w:rPr>
        <w:t>Name:</w:t>
      </w:r>
      <w:r w:rsidR="00CB778E" w:rsidRPr="003304F7">
        <w:rPr>
          <w:rFonts w:ascii="Book Antiqua" w:hAnsi="Book Antiqua" w:cs="Arial"/>
          <w:sz w:val="20"/>
          <w:szCs w:val="20"/>
        </w:rPr>
        <w:t>……………………………</w:t>
      </w:r>
    </w:p>
    <w:p w14:paraId="750F9F77" w14:textId="77777777" w:rsidR="00E137BE" w:rsidRPr="003304F7" w:rsidRDefault="00CB778E" w:rsidP="00CB778E">
      <w:pPr>
        <w:pStyle w:val="CM2"/>
        <w:tabs>
          <w:tab w:val="left" w:pos="11624"/>
        </w:tabs>
        <w:spacing w:line="240" w:lineRule="auto"/>
        <w:jc w:val="right"/>
        <w:rPr>
          <w:rFonts w:ascii="Book Antiqua" w:hAnsi="Book Antiqua" w:cs="Arial"/>
          <w:sz w:val="20"/>
          <w:szCs w:val="20"/>
        </w:rPr>
      </w:pPr>
      <w:r w:rsidRPr="003304F7">
        <w:rPr>
          <w:rFonts w:ascii="Book Antiqua" w:hAnsi="Book Antiqua" w:cs="Arial"/>
          <w:sz w:val="20"/>
          <w:szCs w:val="20"/>
        </w:rPr>
        <w:t xml:space="preserve">  </w:t>
      </w:r>
      <w:r w:rsidRPr="003304F7">
        <w:rPr>
          <w:rFonts w:ascii="Book Antiqua" w:hAnsi="Book Antiqua" w:cs="Arial"/>
          <w:sz w:val="20"/>
          <w:szCs w:val="20"/>
        </w:rPr>
        <w:tab/>
      </w:r>
      <w:r w:rsidR="00E137BE" w:rsidRPr="003304F7">
        <w:rPr>
          <w:rFonts w:ascii="Book Antiqua" w:hAnsi="Book Antiqua" w:cs="Arial"/>
          <w:sz w:val="20"/>
          <w:szCs w:val="20"/>
        </w:rPr>
        <w:t>Designation:</w:t>
      </w:r>
      <w:r w:rsidRPr="003304F7">
        <w:rPr>
          <w:rFonts w:ascii="Book Antiqua" w:hAnsi="Book Antiqua" w:cs="Arial"/>
          <w:sz w:val="20"/>
          <w:szCs w:val="20"/>
        </w:rPr>
        <w:t>…………………….</w:t>
      </w:r>
    </w:p>
    <w:p w14:paraId="73657FDA" w14:textId="77777777" w:rsidR="00E137BE" w:rsidRPr="003304F7" w:rsidRDefault="00CB778E" w:rsidP="00CB778E">
      <w:pPr>
        <w:pStyle w:val="CM2"/>
        <w:tabs>
          <w:tab w:val="left" w:pos="11624"/>
        </w:tabs>
        <w:spacing w:line="240" w:lineRule="auto"/>
        <w:rPr>
          <w:rFonts w:ascii="Book Antiqua" w:hAnsi="Book Antiqua" w:cs="Arial"/>
          <w:sz w:val="20"/>
          <w:szCs w:val="20"/>
        </w:rPr>
      </w:pPr>
      <w:r w:rsidRPr="003304F7">
        <w:rPr>
          <w:rFonts w:ascii="Book Antiqua" w:hAnsi="Book Antiqua" w:cs="Arial"/>
          <w:sz w:val="20"/>
          <w:szCs w:val="20"/>
        </w:rPr>
        <w:t xml:space="preserve">Date:                                                                                                                 </w:t>
      </w:r>
      <w:r w:rsidR="003304F7">
        <w:rPr>
          <w:rFonts w:ascii="Book Antiqua" w:hAnsi="Book Antiqua" w:cs="Arial"/>
          <w:sz w:val="20"/>
          <w:szCs w:val="20"/>
        </w:rPr>
        <w:t xml:space="preserve">               </w:t>
      </w:r>
      <w:r w:rsidR="00E137BE" w:rsidRPr="003304F7">
        <w:rPr>
          <w:rFonts w:ascii="Book Antiqua" w:hAnsi="Book Antiqua" w:cs="Arial"/>
          <w:sz w:val="20"/>
          <w:szCs w:val="20"/>
        </w:rPr>
        <w:t>Employee</w:t>
      </w:r>
      <w:r w:rsidRPr="003304F7">
        <w:rPr>
          <w:rFonts w:ascii="Book Antiqua" w:hAnsi="Book Antiqua" w:cs="Arial"/>
          <w:sz w:val="20"/>
          <w:szCs w:val="20"/>
        </w:rPr>
        <w:t xml:space="preserve"> </w:t>
      </w:r>
      <w:r w:rsidR="00E137BE" w:rsidRPr="003304F7">
        <w:rPr>
          <w:rFonts w:ascii="Book Antiqua" w:hAnsi="Book Antiqua" w:cs="Arial"/>
          <w:sz w:val="20"/>
          <w:szCs w:val="20"/>
        </w:rPr>
        <w:t>Code:</w:t>
      </w:r>
      <w:r w:rsidRPr="003304F7">
        <w:rPr>
          <w:rFonts w:ascii="Book Antiqua" w:hAnsi="Book Antiqua" w:cs="Arial"/>
          <w:sz w:val="20"/>
          <w:szCs w:val="20"/>
        </w:rPr>
        <w:t>……………….</w:t>
      </w:r>
      <w:r w:rsidR="003304F7">
        <w:rPr>
          <w:rFonts w:ascii="Book Antiqua" w:hAnsi="Book Antiqua" w:cs="Arial"/>
          <w:sz w:val="20"/>
          <w:szCs w:val="20"/>
        </w:rPr>
        <w:t>..</w:t>
      </w:r>
    </w:p>
    <w:p w14:paraId="17E6D67E" w14:textId="77777777" w:rsidR="00E137BE" w:rsidRPr="003304F7" w:rsidRDefault="00E137BE" w:rsidP="0029074F">
      <w:pPr>
        <w:pStyle w:val="Default"/>
        <w:rPr>
          <w:rFonts w:ascii="Book Antiqua" w:hAnsi="Book Antiqua" w:cs="Arial"/>
          <w:sz w:val="20"/>
          <w:szCs w:val="20"/>
        </w:rPr>
      </w:pPr>
      <w:r w:rsidRPr="003304F7">
        <w:rPr>
          <w:rFonts w:ascii="Book Antiqua" w:hAnsi="Book Antiqua" w:cs="Arial"/>
          <w:sz w:val="20"/>
          <w:szCs w:val="20"/>
        </w:rPr>
        <w:t>Place:</w:t>
      </w:r>
    </w:p>
    <w:p w14:paraId="0DBF62D6" w14:textId="77777777" w:rsidR="00E137BE" w:rsidRPr="00220478" w:rsidRDefault="00E137BE" w:rsidP="0029074F">
      <w:pPr>
        <w:pBdr>
          <w:bottom w:val="single" w:sz="4" w:space="1" w:color="000000"/>
        </w:pBdr>
        <w:tabs>
          <w:tab w:val="left" w:pos="740"/>
        </w:tabs>
        <w:spacing w:after="0" w:line="240" w:lineRule="auto"/>
        <w:jc w:val="both"/>
        <w:rPr>
          <w:rFonts w:ascii="Book Antiqua" w:hAnsi="Book Antiqua" w:cs="Arial"/>
          <w:i/>
          <w:sz w:val="2"/>
          <w:szCs w:val="20"/>
          <w:lang w:val="en-IN"/>
        </w:rPr>
      </w:pPr>
    </w:p>
    <w:p w14:paraId="023F7507" w14:textId="77777777" w:rsidR="00E137BE" w:rsidRPr="003304F7" w:rsidRDefault="00E137BE" w:rsidP="0029074F">
      <w:pPr>
        <w:tabs>
          <w:tab w:val="left" w:pos="740"/>
        </w:tabs>
        <w:spacing w:after="0" w:line="240" w:lineRule="auto"/>
        <w:jc w:val="both"/>
        <w:rPr>
          <w:rFonts w:ascii="Book Antiqua" w:hAnsi="Book Antiqua" w:cs="Arial"/>
          <w:sz w:val="20"/>
          <w:szCs w:val="20"/>
          <w:lang w:val="en-IN"/>
        </w:rPr>
      </w:pPr>
      <w:r w:rsidRPr="003304F7">
        <w:rPr>
          <w:rFonts w:ascii="Book Antiqua" w:hAnsi="Book Antiqua" w:cs="Arial"/>
          <w:sz w:val="20"/>
          <w:szCs w:val="20"/>
          <w:lang w:val="en-IN"/>
        </w:rPr>
        <w:t xml:space="preserve">Notes: </w:t>
      </w:r>
    </w:p>
    <w:p w14:paraId="57793361" w14:textId="77777777" w:rsidR="00E137BE" w:rsidRPr="003304F7" w:rsidRDefault="00E137BE" w:rsidP="0029074F">
      <w:pPr>
        <w:numPr>
          <w:ilvl w:val="0"/>
          <w:numId w:val="6"/>
        </w:numPr>
        <w:tabs>
          <w:tab w:val="left" w:pos="740"/>
        </w:tabs>
        <w:spacing w:after="0" w:line="240" w:lineRule="auto"/>
        <w:jc w:val="both"/>
        <w:rPr>
          <w:rFonts w:ascii="Book Antiqua" w:hAnsi="Book Antiqua" w:cs="Arial"/>
          <w:sz w:val="20"/>
          <w:szCs w:val="20"/>
          <w:lang w:val="en-IN"/>
        </w:rPr>
      </w:pPr>
      <w:r w:rsidRPr="003304F7">
        <w:rPr>
          <w:rFonts w:ascii="Book Antiqua" w:hAnsi="Book Antiqua" w:cs="Arial"/>
          <w:sz w:val="20"/>
          <w:szCs w:val="20"/>
          <w:lang w:val="en-IN"/>
        </w:rPr>
        <w:t xml:space="preserve">Immediate Relatives means spouse of a person, and includes parent, sibling, and child of such person or of the spouse, any of whom is either dependent financially on such person, or consults such person in taking decisions relating to trading in securities. </w:t>
      </w:r>
    </w:p>
    <w:p w14:paraId="5FB50607" w14:textId="77777777" w:rsidR="003F2353" w:rsidRPr="003304F7" w:rsidRDefault="00E137BE" w:rsidP="0029074F">
      <w:pPr>
        <w:numPr>
          <w:ilvl w:val="0"/>
          <w:numId w:val="6"/>
        </w:numPr>
        <w:tabs>
          <w:tab w:val="left" w:pos="740"/>
        </w:tabs>
        <w:spacing w:after="0" w:line="240" w:lineRule="auto"/>
        <w:jc w:val="both"/>
        <w:rPr>
          <w:rFonts w:ascii="Book Antiqua" w:hAnsi="Book Antiqua" w:cs="Arial"/>
          <w:sz w:val="20"/>
          <w:szCs w:val="20"/>
          <w:lang w:val="en-IN"/>
        </w:rPr>
      </w:pPr>
      <w:r w:rsidRPr="003304F7">
        <w:rPr>
          <w:rFonts w:ascii="Book Antiqua" w:hAnsi="Book Antiqua" w:cs="Arial"/>
          <w:sz w:val="20"/>
          <w:szCs w:val="20"/>
          <w:lang w:val="en-IN"/>
        </w:rPr>
        <w:t xml:space="preserve">In the event you/ your relatives do not hold any </w:t>
      </w:r>
      <w:r w:rsidR="00D22FDB">
        <w:rPr>
          <w:rFonts w:ascii="Book Antiqua" w:hAnsi="Book Antiqua" w:cs="Arial"/>
          <w:sz w:val="20"/>
          <w:szCs w:val="20"/>
          <w:lang w:val="en-IN"/>
        </w:rPr>
        <w:t>Securities</w:t>
      </w:r>
      <w:r w:rsidRPr="003304F7">
        <w:rPr>
          <w:rFonts w:ascii="Book Antiqua" w:hAnsi="Book Antiqua" w:cs="Arial"/>
          <w:sz w:val="20"/>
          <w:szCs w:val="20"/>
          <w:lang w:val="en-IN"/>
        </w:rPr>
        <w:t xml:space="preserve"> of the company, please mention NIL against the number of </w:t>
      </w:r>
      <w:r w:rsidR="00D22FDB">
        <w:rPr>
          <w:rFonts w:ascii="Book Antiqua" w:hAnsi="Book Antiqua" w:cs="Arial"/>
          <w:sz w:val="20"/>
          <w:szCs w:val="20"/>
          <w:lang w:val="en-IN"/>
        </w:rPr>
        <w:t>Securities</w:t>
      </w:r>
      <w:r w:rsidRPr="003304F7">
        <w:rPr>
          <w:rFonts w:ascii="Book Antiqua" w:hAnsi="Book Antiqua" w:cs="Arial"/>
          <w:sz w:val="20"/>
          <w:szCs w:val="20"/>
          <w:lang w:val="en-IN"/>
        </w:rPr>
        <w:t xml:space="preserve"> held.</w:t>
      </w:r>
    </w:p>
    <w:p w14:paraId="3EB519B4" w14:textId="77777777" w:rsidR="00A707B1" w:rsidRPr="003304F7" w:rsidRDefault="003F2353" w:rsidP="0029074F">
      <w:pPr>
        <w:numPr>
          <w:ilvl w:val="0"/>
          <w:numId w:val="6"/>
        </w:numPr>
        <w:tabs>
          <w:tab w:val="left" w:pos="740"/>
        </w:tabs>
        <w:spacing w:after="0" w:line="240" w:lineRule="auto"/>
        <w:jc w:val="both"/>
        <w:rPr>
          <w:rFonts w:ascii="Book Antiqua" w:hAnsi="Book Antiqua" w:cs="Arial"/>
          <w:sz w:val="20"/>
          <w:szCs w:val="20"/>
          <w:lang w:val="en-IN"/>
        </w:rPr>
      </w:pPr>
      <w:r w:rsidRPr="003304F7">
        <w:rPr>
          <w:rFonts w:ascii="Book Antiqua" w:hAnsi="Book Antiqua" w:cs="Arial"/>
          <w:sz w:val="20"/>
          <w:szCs w:val="20"/>
          <w:lang w:val="en-IN"/>
        </w:rPr>
        <w:t>Half Yearly / Annual Disclosures as on 30</w:t>
      </w:r>
      <w:r w:rsidRPr="003304F7">
        <w:rPr>
          <w:rFonts w:ascii="Book Antiqua" w:hAnsi="Book Antiqua" w:cs="Arial"/>
          <w:sz w:val="20"/>
          <w:szCs w:val="20"/>
          <w:vertAlign w:val="superscript"/>
          <w:lang w:val="en-IN"/>
        </w:rPr>
        <w:t>th</w:t>
      </w:r>
      <w:r w:rsidRPr="003304F7">
        <w:rPr>
          <w:rFonts w:ascii="Book Antiqua" w:hAnsi="Book Antiqua" w:cs="Arial"/>
          <w:sz w:val="20"/>
          <w:szCs w:val="20"/>
          <w:lang w:val="en-IN"/>
        </w:rPr>
        <w:t xml:space="preserve"> September / 31</w:t>
      </w:r>
      <w:r w:rsidR="00220478" w:rsidRPr="00220478">
        <w:rPr>
          <w:rFonts w:ascii="Book Antiqua" w:hAnsi="Book Antiqua" w:cs="Arial"/>
          <w:sz w:val="20"/>
          <w:szCs w:val="20"/>
          <w:vertAlign w:val="superscript"/>
          <w:lang w:val="en-IN"/>
        </w:rPr>
        <w:t>st</w:t>
      </w:r>
      <w:r w:rsidR="00220478">
        <w:rPr>
          <w:rFonts w:ascii="Book Antiqua" w:hAnsi="Book Antiqua" w:cs="Arial"/>
          <w:sz w:val="20"/>
          <w:szCs w:val="20"/>
          <w:lang w:val="en-IN"/>
        </w:rPr>
        <w:t xml:space="preserve"> </w:t>
      </w:r>
      <w:r w:rsidRPr="003304F7">
        <w:rPr>
          <w:rFonts w:ascii="Book Antiqua" w:hAnsi="Book Antiqua" w:cs="Arial"/>
          <w:sz w:val="20"/>
          <w:szCs w:val="20"/>
          <w:lang w:val="en-IN"/>
        </w:rPr>
        <w:t xml:space="preserve">March each year to be made on or before </w:t>
      </w:r>
      <w:r w:rsidR="007014D2" w:rsidRPr="003304F7">
        <w:rPr>
          <w:rFonts w:ascii="Book Antiqua" w:hAnsi="Book Antiqua" w:cs="Arial"/>
          <w:sz w:val="20"/>
          <w:szCs w:val="20"/>
          <w:lang w:val="en-IN"/>
        </w:rPr>
        <w:t>21</w:t>
      </w:r>
      <w:r w:rsidR="00220478">
        <w:rPr>
          <w:rFonts w:ascii="Book Antiqua" w:hAnsi="Book Antiqua" w:cs="Arial"/>
          <w:sz w:val="20"/>
          <w:szCs w:val="20"/>
          <w:vertAlign w:val="superscript"/>
          <w:lang w:val="en-IN"/>
        </w:rPr>
        <w:t>st</w:t>
      </w:r>
      <w:r w:rsidRPr="003304F7">
        <w:rPr>
          <w:rFonts w:ascii="Book Antiqua" w:hAnsi="Book Antiqua" w:cs="Arial"/>
          <w:sz w:val="20"/>
          <w:szCs w:val="20"/>
          <w:lang w:val="en-IN"/>
        </w:rPr>
        <w:t xml:space="preserve"> October / </w:t>
      </w:r>
      <w:r w:rsidR="007014D2" w:rsidRPr="003304F7">
        <w:rPr>
          <w:rFonts w:ascii="Book Antiqua" w:hAnsi="Book Antiqua" w:cs="Arial"/>
          <w:sz w:val="20"/>
          <w:szCs w:val="20"/>
          <w:lang w:val="en-IN"/>
        </w:rPr>
        <w:t>21</w:t>
      </w:r>
      <w:r w:rsidR="00220478">
        <w:rPr>
          <w:rFonts w:ascii="Book Antiqua" w:hAnsi="Book Antiqua" w:cs="Arial"/>
          <w:sz w:val="20"/>
          <w:szCs w:val="20"/>
          <w:vertAlign w:val="superscript"/>
          <w:lang w:val="en-IN"/>
        </w:rPr>
        <w:t>st</w:t>
      </w:r>
      <w:r w:rsidRPr="003304F7">
        <w:rPr>
          <w:rFonts w:ascii="Book Antiqua" w:hAnsi="Book Antiqua" w:cs="Arial"/>
          <w:sz w:val="20"/>
          <w:szCs w:val="20"/>
          <w:lang w:val="en-IN"/>
        </w:rPr>
        <w:t xml:space="preserve"> April of each year.</w:t>
      </w:r>
    </w:p>
    <w:p w14:paraId="44A7DC17" w14:textId="77777777" w:rsidR="00283004" w:rsidRPr="003304F7" w:rsidRDefault="00A707B1" w:rsidP="008E3C47">
      <w:pPr>
        <w:jc w:val="center"/>
        <w:rPr>
          <w:rFonts w:ascii="Book Antiqua" w:eastAsia="Book Antiqua" w:hAnsi="Book Antiqua" w:cs="Book Antiqua"/>
          <w:b/>
          <w:sz w:val="20"/>
          <w:szCs w:val="20"/>
          <w:lang w:bidi="en-US"/>
        </w:rPr>
      </w:pPr>
      <w:r w:rsidRPr="003304F7">
        <w:rPr>
          <w:rFonts w:ascii="Book Antiqua" w:hAnsi="Book Antiqua" w:cs="Arial"/>
          <w:sz w:val="20"/>
          <w:szCs w:val="20"/>
          <w:lang w:val="en-IN"/>
        </w:rPr>
        <w:br w:type="page"/>
      </w:r>
      <w:r w:rsidR="00283004" w:rsidRPr="003304F7">
        <w:rPr>
          <w:rFonts w:ascii="Book Antiqua" w:eastAsia="Book Antiqua" w:hAnsi="Book Antiqua" w:cs="Book Antiqua"/>
          <w:b/>
          <w:w w:val="105"/>
          <w:sz w:val="20"/>
          <w:szCs w:val="20"/>
          <w:lang w:bidi="en-US"/>
        </w:rPr>
        <w:lastRenderedPageBreak/>
        <w:t>Annexure 6</w:t>
      </w:r>
    </w:p>
    <w:p w14:paraId="76B3460E" w14:textId="77777777" w:rsidR="00283004" w:rsidRPr="003304F7" w:rsidRDefault="00283004" w:rsidP="00283004">
      <w:pPr>
        <w:widowControl w:val="0"/>
        <w:tabs>
          <w:tab w:val="left" w:pos="8789"/>
        </w:tabs>
        <w:autoSpaceDE w:val="0"/>
        <w:autoSpaceDN w:val="0"/>
        <w:spacing w:before="9" w:after="0" w:line="240" w:lineRule="auto"/>
        <w:ind w:left="231" w:right="1051"/>
        <w:jc w:val="both"/>
        <w:rPr>
          <w:rFonts w:ascii="Book Antiqua" w:eastAsia="Book Antiqua" w:hAnsi="Book Antiqua" w:cs="Book Antiqua"/>
          <w:b/>
          <w:sz w:val="20"/>
          <w:szCs w:val="20"/>
          <w:lang w:bidi="en-US"/>
        </w:rPr>
      </w:pPr>
    </w:p>
    <w:p w14:paraId="56936FE9" w14:textId="77777777" w:rsidR="00283004" w:rsidRPr="003304F7" w:rsidRDefault="00283004" w:rsidP="00220478">
      <w:pPr>
        <w:widowControl w:val="0"/>
        <w:tabs>
          <w:tab w:val="left" w:pos="8789"/>
        </w:tabs>
        <w:autoSpaceDE w:val="0"/>
        <w:autoSpaceDN w:val="0"/>
        <w:spacing w:before="9" w:after="0" w:line="240" w:lineRule="auto"/>
        <w:ind w:left="231" w:right="1051"/>
        <w:jc w:val="center"/>
        <w:rPr>
          <w:rFonts w:ascii="Book Antiqua" w:eastAsia="Book Antiqua" w:hAnsi="Book Antiqua" w:cs="Book Antiqua"/>
          <w:b/>
          <w:sz w:val="20"/>
          <w:szCs w:val="20"/>
          <w:lang w:bidi="en-US"/>
        </w:rPr>
      </w:pPr>
      <w:r w:rsidRPr="003304F7">
        <w:rPr>
          <w:rFonts w:ascii="Book Antiqua" w:eastAsia="Book Antiqua" w:hAnsi="Book Antiqua" w:cs="Book Antiqua"/>
          <w:b/>
          <w:sz w:val="20"/>
          <w:szCs w:val="20"/>
          <w:lang w:bidi="en-US"/>
        </w:rPr>
        <w:t>FORMAT OF STATEMENTS OF HOLDINGS BY DESIGNATED PERSON AND UNDERTAKING TO BE SIGNED UPON LEAVING THE ORGANISATION</w:t>
      </w:r>
    </w:p>
    <w:p w14:paraId="71391BFA" w14:textId="77777777" w:rsidR="00283004" w:rsidRDefault="00283004" w:rsidP="00283004">
      <w:pPr>
        <w:widowControl w:val="0"/>
        <w:tabs>
          <w:tab w:val="left" w:pos="8789"/>
        </w:tabs>
        <w:autoSpaceDE w:val="0"/>
        <w:autoSpaceDN w:val="0"/>
        <w:spacing w:before="9" w:after="0" w:line="240" w:lineRule="auto"/>
        <w:ind w:right="1051"/>
        <w:jc w:val="both"/>
        <w:rPr>
          <w:rFonts w:ascii="Book Antiqua" w:eastAsia="Book Antiqua" w:hAnsi="Book Antiqua" w:cs="Book Antiqua"/>
          <w:sz w:val="20"/>
          <w:szCs w:val="20"/>
          <w:lang w:bidi="en-US"/>
        </w:rPr>
      </w:pPr>
      <w:r>
        <w:rPr>
          <w:rFonts w:ascii="Book Antiqua" w:eastAsia="Book Antiqua" w:hAnsi="Book Antiqua" w:cs="Book Antiqua"/>
          <w:sz w:val="20"/>
          <w:szCs w:val="20"/>
          <w:lang w:bidi="en-US"/>
        </w:rPr>
        <w:t xml:space="preserve">  </w:t>
      </w:r>
    </w:p>
    <w:p w14:paraId="36F339F6" w14:textId="77777777" w:rsidR="00283004" w:rsidRPr="003304F7" w:rsidRDefault="00283004" w:rsidP="00283004">
      <w:pPr>
        <w:widowControl w:val="0"/>
        <w:tabs>
          <w:tab w:val="left" w:pos="8789"/>
        </w:tabs>
        <w:autoSpaceDE w:val="0"/>
        <w:autoSpaceDN w:val="0"/>
        <w:spacing w:before="9" w:after="0" w:line="240" w:lineRule="auto"/>
        <w:ind w:right="1051"/>
        <w:jc w:val="both"/>
        <w:rPr>
          <w:rFonts w:ascii="Book Antiqua" w:eastAsia="Book Antiqua" w:hAnsi="Book Antiqua" w:cs="Book Antiqua"/>
          <w:sz w:val="20"/>
          <w:szCs w:val="20"/>
          <w:lang w:bidi="en-US"/>
        </w:rPr>
      </w:pPr>
      <w:r>
        <w:rPr>
          <w:rFonts w:ascii="Book Antiqua" w:eastAsia="Book Antiqua" w:hAnsi="Book Antiqua" w:cs="Book Antiqua"/>
          <w:sz w:val="20"/>
          <w:szCs w:val="20"/>
          <w:lang w:bidi="en-US"/>
        </w:rPr>
        <w:t xml:space="preserve">  To,</w:t>
      </w:r>
    </w:p>
    <w:p w14:paraId="2C035AD3" w14:textId="77777777" w:rsidR="00283004" w:rsidRPr="003304F7" w:rsidRDefault="00283004" w:rsidP="00283004">
      <w:pPr>
        <w:widowControl w:val="0"/>
        <w:tabs>
          <w:tab w:val="left" w:pos="8789"/>
        </w:tabs>
        <w:autoSpaceDE w:val="0"/>
        <w:autoSpaceDN w:val="0"/>
        <w:spacing w:before="9" w:after="0" w:line="240" w:lineRule="auto"/>
        <w:ind w:right="1051"/>
        <w:jc w:val="both"/>
        <w:rPr>
          <w:rFonts w:ascii="Book Antiqua" w:eastAsia="Book Antiqua" w:hAnsi="Book Antiqua" w:cs="Book Antiqua"/>
          <w:sz w:val="20"/>
          <w:szCs w:val="20"/>
          <w:lang w:bidi="en-US"/>
        </w:rPr>
      </w:pPr>
      <w:r>
        <w:rPr>
          <w:rFonts w:ascii="Book Antiqua" w:eastAsia="Book Antiqua" w:hAnsi="Book Antiqua" w:cs="Book Antiqua"/>
          <w:sz w:val="20"/>
          <w:szCs w:val="20"/>
          <w:lang w:bidi="en-US"/>
        </w:rPr>
        <w:t xml:space="preserve">  </w:t>
      </w:r>
      <w:r w:rsidRPr="003304F7">
        <w:rPr>
          <w:rFonts w:ascii="Book Antiqua" w:eastAsia="Book Antiqua" w:hAnsi="Book Antiqua" w:cs="Book Antiqua"/>
          <w:sz w:val="20"/>
          <w:szCs w:val="20"/>
          <w:lang w:bidi="en-US"/>
        </w:rPr>
        <w:t xml:space="preserve">Compliance Officer </w:t>
      </w:r>
    </w:p>
    <w:p w14:paraId="17C01CEF" w14:textId="77777777" w:rsidR="00283004" w:rsidRPr="003304F7" w:rsidRDefault="00283004" w:rsidP="00283004">
      <w:pPr>
        <w:pStyle w:val="Default"/>
        <w:ind w:right="6508"/>
        <w:jc w:val="both"/>
        <w:rPr>
          <w:rFonts w:ascii="Book Antiqua" w:eastAsia="Book Antiqua" w:hAnsi="Book Antiqua" w:cs="Book Antiqua"/>
          <w:sz w:val="20"/>
          <w:szCs w:val="20"/>
          <w:lang w:bidi="en-US"/>
        </w:rPr>
      </w:pPr>
      <w:r w:rsidRPr="001648DF">
        <w:rPr>
          <w:rFonts w:ascii="Book Antiqua" w:eastAsia="Book Antiqua" w:hAnsi="Book Antiqua" w:cs="Book Antiqua"/>
          <w:b/>
          <w:sz w:val="20"/>
          <w:szCs w:val="20"/>
          <w:lang w:bidi="en-US"/>
        </w:rPr>
        <w:t xml:space="preserve">  Praxis Home Retail Limited</w:t>
      </w:r>
      <w:r w:rsidRPr="003304F7">
        <w:rPr>
          <w:rFonts w:ascii="Book Antiqua" w:eastAsia="Book Antiqua" w:hAnsi="Book Antiqua" w:cs="Book Antiqua"/>
          <w:sz w:val="20"/>
          <w:szCs w:val="20"/>
          <w:lang w:bidi="en-US"/>
        </w:rPr>
        <w:t xml:space="preserve"> (ISIN - INE546Y01022)</w:t>
      </w:r>
    </w:p>
    <w:p w14:paraId="4022ACDB" w14:textId="77777777" w:rsidR="00283004" w:rsidRPr="003304F7" w:rsidRDefault="00283004" w:rsidP="00283004">
      <w:pPr>
        <w:widowControl w:val="0"/>
        <w:tabs>
          <w:tab w:val="left" w:pos="8789"/>
        </w:tabs>
        <w:autoSpaceDE w:val="0"/>
        <w:autoSpaceDN w:val="0"/>
        <w:spacing w:before="9" w:after="0" w:line="240" w:lineRule="auto"/>
        <w:ind w:right="1051"/>
        <w:jc w:val="both"/>
        <w:rPr>
          <w:rFonts w:ascii="Book Antiqua" w:eastAsia="Book Antiqua" w:hAnsi="Book Antiqua" w:cs="Book Antiqua"/>
          <w:color w:val="000000"/>
          <w:sz w:val="20"/>
          <w:szCs w:val="20"/>
          <w:lang w:bidi="en-US"/>
        </w:rPr>
      </w:pPr>
    </w:p>
    <w:p w14:paraId="0D4E1199" w14:textId="77777777" w:rsidR="00283004" w:rsidRPr="003304F7" w:rsidRDefault="00283004" w:rsidP="00283004">
      <w:pPr>
        <w:widowControl w:val="0"/>
        <w:tabs>
          <w:tab w:val="left" w:pos="8789"/>
        </w:tabs>
        <w:autoSpaceDE w:val="0"/>
        <w:autoSpaceDN w:val="0"/>
        <w:spacing w:before="9" w:after="0" w:line="240" w:lineRule="auto"/>
        <w:ind w:left="231" w:right="1051"/>
        <w:jc w:val="both"/>
        <w:rPr>
          <w:rFonts w:ascii="Book Antiqua" w:eastAsia="Book Antiqua" w:hAnsi="Book Antiqua" w:cs="Book Antiqua"/>
          <w:sz w:val="20"/>
          <w:szCs w:val="20"/>
          <w:lang w:bidi="en-US"/>
        </w:rPr>
      </w:pPr>
      <w:r w:rsidRPr="003304F7">
        <w:rPr>
          <w:rFonts w:ascii="Book Antiqua" w:eastAsia="Book Antiqua" w:hAnsi="Book Antiqua" w:cs="Book Antiqua"/>
          <w:sz w:val="20"/>
          <w:szCs w:val="20"/>
          <w:lang w:bidi="en-US"/>
        </w:rPr>
        <w:t>Dear Sir / Madam,</w:t>
      </w:r>
    </w:p>
    <w:p w14:paraId="0705CB5D" w14:textId="77777777" w:rsidR="00283004" w:rsidRPr="003304F7" w:rsidRDefault="00283004" w:rsidP="00283004">
      <w:pPr>
        <w:widowControl w:val="0"/>
        <w:tabs>
          <w:tab w:val="left" w:pos="8789"/>
        </w:tabs>
        <w:autoSpaceDE w:val="0"/>
        <w:autoSpaceDN w:val="0"/>
        <w:spacing w:before="9" w:after="0" w:line="240" w:lineRule="auto"/>
        <w:ind w:left="231" w:right="1051"/>
        <w:jc w:val="both"/>
        <w:rPr>
          <w:rFonts w:ascii="Book Antiqua" w:eastAsia="Book Antiqua" w:hAnsi="Book Antiqua" w:cs="Book Antiqua"/>
          <w:sz w:val="20"/>
          <w:szCs w:val="20"/>
          <w:lang w:bidi="en-US"/>
        </w:rPr>
      </w:pPr>
    </w:p>
    <w:p w14:paraId="04576BC8" w14:textId="77777777" w:rsidR="00283004" w:rsidRPr="003304F7" w:rsidRDefault="00283004" w:rsidP="00283004">
      <w:pPr>
        <w:widowControl w:val="0"/>
        <w:tabs>
          <w:tab w:val="left" w:pos="8789"/>
        </w:tabs>
        <w:autoSpaceDE w:val="0"/>
        <w:autoSpaceDN w:val="0"/>
        <w:spacing w:before="9" w:after="0" w:line="240" w:lineRule="auto"/>
        <w:ind w:left="231" w:right="1051"/>
        <w:jc w:val="both"/>
        <w:rPr>
          <w:rFonts w:ascii="Book Antiqua" w:eastAsia="Book Antiqua" w:hAnsi="Book Antiqua" w:cs="Book Antiqua"/>
          <w:b/>
          <w:sz w:val="20"/>
          <w:szCs w:val="20"/>
          <w:lang w:bidi="en-US"/>
        </w:rPr>
      </w:pPr>
      <w:r w:rsidRPr="003304F7">
        <w:rPr>
          <w:rFonts w:ascii="Book Antiqua" w:eastAsia="Book Antiqua" w:hAnsi="Book Antiqua" w:cs="Book Antiqua"/>
          <w:b/>
          <w:sz w:val="20"/>
          <w:szCs w:val="20"/>
          <w:lang w:bidi="en-US"/>
        </w:rPr>
        <w:t xml:space="preserve">Subject: </w:t>
      </w:r>
      <w:r w:rsidRPr="003304F7">
        <w:rPr>
          <w:rFonts w:ascii="Book Antiqua" w:eastAsia="Book Antiqua" w:hAnsi="Book Antiqua" w:cs="Book Antiqua"/>
          <w:b/>
          <w:sz w:val="20"/>
          <w:szCs w:val="20"/>
          <w:u w:val="single"/>
          <w:lang w:bidi="en-US"/>
        </w:rPr>
        <w:t>Statement of Shareholdings and undertaking</w:t>
      </w:r>
    </w:p>
    <w:p w14:paraId="28CE8597" w14:textId="77777777" w:rsidR="00283004" w:rsidRPr="003304F7" w:rsidRDefault="00283004" w:rsidP="00283004">
      <w:pPr>
        <w:widowControl w:val="0"/>
        <w:tabs>
          <w:tab w:val="left" w:pos="8789"/>
        </w:tabs>
        <w:autoSpaceDE w:val="0"/>
        <w:autoSpaceDN w:val="0"/>
        <w:spacing w:before="9" w:after="0" w:line="240" w:lineRule="auto"/>
        <w:ind w:left="231" w:right="1051"/>
        <w:jc w:val="both"/>
        <w:rPr>
          <w:rFonts w:ascii="Book Antiqua" w:eastAsia="Book Antiqua" w:hAnsi="Book Antiqua" w:cs="Book Antiqua"/>
          <w:b/>
          <w:sz w:val="20"/>
          <w:szCs w:val="20"/>
          <w:lang w:bidi="en-US"/>
        </w:rPr>
      </w:pPr>
    </w:p>
    <w:p w14:paraId="15E7B299" w14:textId="77777777" w:rsidR="00283004" w:rsidRPr="003304F7" w:rsidRDefault="00283004" w:rsidP="00283004">
      <w:pPr>
        <w:widowControl w:val="0"/>
        <w:tabs>
          <w:tab w:val="left" w:pos="8789"/>
        </w:tabs>
        <w:autoSpaceDE w:val="0"/>
        <w:autoSpaceDN w:val="0"/>
        <w:spacing w:before="9" w:after="0" w:line="240" w:lineRule="auto"/>
        <w:ind w:left="231" w:right="1051"/>
        <w:rPr>
          <w:rFonts w:ascii="Book Antiqua" w:eastAsia="Book Antiqua" w:hAnsi="Book Antiqua" w:cs="Book Antiqua"/>
          <w:sz w:val="20"/>
          <w:szCs w:val="20"/>
          <w:lang w:bidi="en-US"/>
        </w:rPr>
      </w:pPr>
      <w:r w:rsidRPr="003304F7">
        <w:rPr>
          <w:rFonts w:ascii="Book Antiqua" w:eastAsia="Book Antiqua" w:hAnsi="Book Antiqua" w:cs="Book Antiqua"/>
          <w:b/>
          <w:sz w:val="20"/>
          <w:szCs w:val="20"/>
          <w:lang w:bidi="en-US"/>
        </w:rPr>
        <w:t>I.  STATEMENT OF SHAREHOLDINGS OF DESIGNATED PERSON AND IMMEDIATE RELATIVE(S)</w:t>
      </w:r>
    </w:p>
    <w:p w14:paraId="74BB48A8" w14:textId="77777777" w:rsidR="002A2B4A" w:rsidRDefault="002A2B4A" w:rsidP="00283004">
      <w:pPr>
        <w:widowControl w:val="0"/>
        <w:tabs>
          <w:tab w:val="left" w:pos="8789"/>
        </w:tabs>
        <w:autoSpaceDE w:val="0"/>
        <w:autoSpaceDN w:val="0"/>
        <w:spacing w:before="9" w:after="0" w:line="240" w:lineRule="auto"/>
        <w:ind w:left="231" w:right="1051"/>
        <w:rPr>
          <w:rFonts w:ascii="Book Antiqua" w:eastAsia="Book Antiqua" w:hAnsi="Book Antiqua" w:cs="Book Antiqua"/>
          <w:sz w:val="20"/>
          <w:szCs w:val="20"/>
          <w:lang w:bidi="en-US"/>
        </w:rPr>
      </w:pPr>
    </w:p>
    <w:p w14:paraId="4FDF5442" w14:textId="77777777" w:rsidR="00283004" w:rsidRPr="003304F7" w:rsidRDefault="00283004" w:rsidP="00283004">
      <w:pPr>
        <w:widowControl w:val="0"/>
        <w:tabs>
          <w:tab w:val="left" w:pos="8789"/>
        </w:tabs>
        <w:autoSpaceDE w:val="0"/>
        <w:autoSpaceDN w:val="0"/>
        <w:spacing w:before="9" w:after="0" w:line="240" w:lineRule="auto"/>
        <w:ind w:left="231" w:right="1051"/>
        <w:rPr>
          <w:rFonts w:ascii="Book Antiqua" w:eastAsia="Book Antiqua" w:hAnsi="Book Antiqua" w:cs="Book Antiqua"/>
          <w:sz w:val="20"/>
          <w:szCs w:val="20"/>
          <w:lang w:bidi="en-US"/>
        </w:rPr>
      </w:pPr>
      <w:r w:rsidRPr="003304F7">
        <w:rPr>
          <w:rFonts w:ascii="Book Antiqua" w:eastAsia="Book Antiqua" w:hAnsi="Book Antiqua" w:cs="Book Antiqua"/>
          <w:sz w:val="20"/>
          <w:szCs w:val="20"/>
          <w:lang w:bidi="en-US"/>
        </w:rPr>
        <w:t>Date of Resignation:</w:t>
      </w:r>
    </w:p>
    <w:p w14:paraId="45B0524D" w14:textId="77777777" w:rsidR="00283004" w:rsidRPr="003304F7" w:rsidRDefault="00283004" w:rsidP="00283004">
      <w:pPr>
        <w:widowControl w:val="0"/>
        <w:tabs>
          <w:tab w:val="left" w:pos="8789"/>
        </w:tabs>
        <w:autoSpaceDE w:val="0"/>
        <w:autoSpaceDN w:val="0"/>
        <w:spacing w:before="9" w:after="0" w:line="240" w:lineRule="auto"/>
        <w:ind w:left="231" w:right="1051"/>
        <w:rPr>
          <w:rFonts w:ascii="Book Antiqua" w:eastAsia="Book Antiqua" w:hAnsi="Book Antiqua" w:cs="Book Antiqua"/>
          <w:sz w:val="20"/>
          <w:szCs w:val="20"/>
          <w:lang w:bidi="en-US"/>
        </w:rPr>
      </w:pPr>
      <w:r w:rsidRPr="003304F7">
        <w:rPr>
          <w:rFonts w:ascii="Book Antiqua" w:eastAsia="Book Antiqua" w:hAnsi="Book Antiqua" w:cs="Book Antiqua"/>
          <w:sz w:val="20"/>
          <w:szCs w:val="20"/>
          <w:lang w:bidi="en-US"/>
        </w:rPr>
        <w:t xml:space="preserve">Last Working Day: </w:t>
      </w:r>
    </w:p>
    <w:p w14:paraId="18522426" w14:textId="77777777" w:rsidR="00283004" w:rsidRPr="003304F7" w:rsidRDefault="00283004" w:rsidP="00283004">
      <w:pPr>
        <w:widowControl w:val="0"/>
        <w:tabs>
          <w:tab w:val="left" w:pos="8789"/>
        </w:tabs>
        <w:autoSpaceDE w:val="0"/>
        <w:autoSpaceDN w:val="0"/>
        <w:spacing w:before="9" w:after="0" w:line="240" w:lineRule="auto"/>
        <w:ind w:left="231" w:right="1051"/>
        <w:rPr>
          <w:rFonts w:ascii="Book Antiqua" w:eastAsia="Book Antiqua" w:hAnsi="Book Antiqua" w:cs="Book Antiqua"/>
          <w:sz w:val="20"/>
          <w:szCs w:val="20"/>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9"/>
        <w:gridCol w:w="1734"/>
        <w:gridCol w:w="1969"/>
        <w:gridCol w:w="1969"/>
        <w:gridCol w:w="1382"/>
        <w:gridCol w:w="1617"/>
        <w:gridCol w:w="1734"/>
        <w:gridCol w:w="1265"/>
        <w:gridCol w:w="1501"/>
      </w:tblGrid>
      <w:tr w:rsidR="00283004" w:rsidRPr="003304F7" w14:paraId="7A74AB5B" w14:textId="77777777" w:rsidTr="00602E36">
        <w:trPr>
          <w:trHeight w:val="1349"/>
        </w:trPr>
        <w:tc>
          <w:tcPr>
            <w:tcW w:w="447" w:type="pct"/>
          </w:tcPr>
          <w:p w14:paraId="224186EB" w14:textId="77777777" w:rsidR="00283004" w:rsidRPr="003304F7" w:rsidRDefault="00283004" w:rsidP="00602E36">
            <w:pPr>
              <w:widowControl w:val="0"/>
              <w:tabs>
                <w:tab w:val="left" w:pos="8789"/>
              </w:tabs>
              <w:autoSpaceDE w:val="0"/>
              <w:autoSpaceDN w:val="0"/>
              <w:spacing w:before="7" w:after="0" w:line="240" w:lineRule="auto"/>
              <w:jc w:val="both"/>
              <w:rPr>
                <w:rFonts w:ascii="Arial" w:eastAsia="Arial" w:hAnsi="Arial" w:cs="Arial"/>
                <w:b/>
                <w:w w:val="105"/>
                <w:sz w:val="20"/>
                <w:szCs w:val="20"/>
                <w:lang w:bidi="en-US"/>
              </w:rPr>
            </w:pPr>
            <w:r w:rsidRPr="003304F7">
              <w:rPr>
                <w:rFonts w:ascii="Book Antiqua" w:eastAsia="Arial" w:hAnsi="Book Antiqua" w:cs="Arial"/>
                <w:b/>
                <w:w w:val="105"/>
                <w:sz w:val="20"/>
                <w:szCs w:val="20"/>
                <w:lang w:bidi="en-US"/>
              </w:rPr>
              <w:t>Name employee / Immediate Relative</w:t>
            </w:r>
          </w:p>
        </w:tc>
        <w:tc>
          <w:tcPr>
            <w:tcW w:w="599" w:type="pct"/>
          </w:tcPr>
          <w:p w14:paraId="46E1B94A" w14:textId="77777777" w:rsidR="00283004" w:rsidRPr="003304F7" w:rsidRDefault="00283004" w:rsidP="00602E36">
            <w:pPr>
              <w:widowControl w:val="0"/>
              <w:tabs>
                <w:tab w:val="left" w:pos="8789"/>
              </w:tabs>
              <w:autoSpaceDE w:val="0"/>
              <w:autoSpaceDN w:val="0"/>
              <w:spacing w:before="7" w:after="0" w:line="240" w:lineRule="auto"/>
              <w:ind w:left="-38" w:right="-50"/>
              <w:jc w:val="both"/>
              <w:rPr>
                <w:rFonts w:ascii="Arial" w:eastAsia="Arial" w:hAnsi="Arial" w:cs="Arial"/>
                <w:b/>
                <w:w w:val="105"/>
                <w:sz w:val="20"/>
                <w:szCs w:val="20"/>
                <w:lang w:bidi="en-US"/>
              </w:rPr>
            </w:pPr>
            <w:r w:rsidRPr="003304F7">
              <w:rPr>
                <w:rFonts w:ascii="Book Antiqua" w:eastAsia="Arial" w:hAnsi="Book Antiqua" w:cs="Arial"/>
                <w:b/>
                <w:w w:val="105"/>
                <w:sz w:val="20"/>
                <w:szCs w:val="20"/>
                <w:lang w:bidi="en-US"/>
              </w:rPr>
              <w:t xml:space="preserve">Relationship </w:t>
            </w:r>
          </w:p>
        </w:tc>
        <w:tc>
          <w:tcPr>
            <w:tcW w:w="679" w:type="pct"/>
          </w:tcPr>
          <w:p w14:paraId="5C8E3681" w14:textId="77777777" w:rsidR="00283004" w:rsidRPr="003304F7" w:rsidRDefault="00283004" w:rsidP="00602E36">
            <w:pPr>
              <w:widowControl w:val="0"/>
              <w:tabs>
                <w:tab w:val="left" w:pos="8789"/>
              </w:tabs>
              <w:autoSpaceDE w:val="0"/>
              <w:autoSpaceDN w:val="0"/>
              <w:spacing w:before="7" w:after="0" w:line="240" w:lineRule="auto"/>
              <w:ind w:left="-38" w:right="-50"/>
              <w:jc w:val="both"/>
              <w:rPr>
                <w:rFonts w:ascii="Book Antiqua" w:eastAsia="Arial" w:hAnsi="Book Antiqua" w:cs="Arial"/>
                <w:b/>
                <w:w w:val="105"/>
                <w:sz w:val="20"/>
                <w:szCs w:val="20"/>
                <w:lang w:bidi="en-US"/>
              </w:rPr>
            </w:pPr>
            <w:r w:rsidRPr="003304F7">
              <w:rPr>
                <w:rFonts w:ascii="Book Antiqua" w:eastAsia="Arial" w:hAnsi="Book Antiqua" w:cs="Arial"/>
                <w:b/>
                <w:w w:val="105"/>
                <w:sz w:val="20"/>
                <w:szCs w:val="20"/>
                <w:lang w:bidi="en-US"/>
              </w:rPr>
              <w:t>Department/ Program &amp; Process</w:t>
            </w:r>
          </w:p>
        </w:tc>
        <w:tc>
          <w:tcPr>
            <w:tcW w:w="679" w:type="pct"/>
          </w:tcPr>
          <w:p w14:paraId="56CDDEE9" w14:textId="77777777" w:rsidR="00283004" w:rsidRPr="003304F7" w:rsidRDefault="00283004" w:rsidP="00602E36">
            <w:pPr>
              <w:widowControl w:val="0"/>
              <w:tabs>
                <w:tab w:val="left" w:pos="8789"/>
              </w:tabs>
              <w:autoSpaceDE w:val="0"/>
              <w:autoSpaceDN w:val="0"/>
              <w:spacing w:before="7" w:after="0" w:line="240" w:lineRule="auto"/>
              <w:ind w:left="-38" w:right="-50"/>
              <w:jc w:val="both"/>
              <w:rPr>
                <w:rFonts w:ascii="Arial" w:eastAsia="Arial" w:hAnsi="Arial" w:cs="Arial"/>
                <w:b/>
                <w:w w:val="105"/>
                <w:sz w:val="20"/>
                <w:szCs w:val="20"/>
                <w:lang w:bidi="en-US"/>
              </w:rPr>
            </w:pPr>
            <w:r w:rsidRPr="003304F7">
              <w:rPr>
                <w:rFonts w:ascii="Book Antiqua" w:eastAsia="Arial" w:hAnsi="Book Antiqua" w:cs="Arial"/>
                <w:b/>
                <w:w w:val="105"/>
                <w:sz w:val="20"/>
                <w:szCs w:val="20"/>
                <w:lang w:bidi="en-US"/>
              </w:rPr>
              <w:t>No. of shares/ securities held on the date of tendering the Resignation</w:t>
            </w:r>
          </w:p>
        </w:tc>
        <w:tc>
          <w:tcPr>
            <w:tcW w:w="479" w:type="pct"/>
          </w:tcPr>
          <w:p w14:paraId="32ED67A3" w14:textId="77777777" w:rsidR="00283004" w:rsidRPr="003304F7" w:rsidRDefault="00283004" w:rsidP="00602E36">
            <w:pPr>
              <w:widowControl w:val="0"/>
              <w:tabs>
                <w:tab w:val="left" w:pos="8789"/>
              </w:tabs>
              <w:autoSpaceDE w:val="0"/>
              <w:autoSpaceDN w:val="0"/>
              <w:spacing w:before="7" w:after="0" w:line="240" w:lineRule="auto"/>
              <w:ind w:left="-38" w:right="-50"/>
              <w:jc w:val="both"/>
              <w:rPr>
                <w:rFonts w:ascii="Arial" w:eastAsia="Arial" w:hAnsi="Arial" w:cs="Arial"/>
                <w:b/>
                <w:w w:val="105"/>
                <w:sz w:val="20"/>
                <w:szCs w:val="20"/>
                <w:lang w:bidi="en-US"/>
              </w:rPr>
            </w:pPr>
            <w:r w:rsidRPr="003304F7">
              <w:rPr>
                <w:rFonts w:ascii="Book Antiqua" w:eastAsia="Arial" w:hAnsi="Book Antiqua" w:cs="Arial"/>
                <w:b/>
                <w:w w:val="105"/>
                <w:sz w:val="20"/>
                <w:szCs w:val="20"/>
                <w:lang w:bidi="en-US"/>
              </w:rPr>
              <w:t>No. of shares/ securities bought post resignation</w:t>
            </w:r>
          </w:p>
        </w:tc>
        <w:tc>
          <w:tcPr>
            <w:tcW w:w="559" w:type="pct"/>
          </w:tcPr>
          <w:p w14:paraId="58ADADA2" w14:textId="77777777" w:rsidR="00283004" w:rsidRPr="003304F7" w:rsidRDefault="00283004" w:rsidP="00602E36">
            <w:pPr>
              <w:widowControl w:val="0"/>
              <w:tabs>
                <w:tab w:val="left" w:pos="8789"/>
              </w:tabs>
              <w:autoSpaceDE w:val="0"/>
              <w:autoSpaceDN w:val="0"/>
              <w:spacing w:before="7" w:after="0" w:line="240" w:lineRule="auto"/>
              <w:ind w:left="-38" w:right="-50"/>
              <w:jc w:val="both"/>
              <w:rPr>
                <w:rFonts w:ascii="Arial" w:eastAsia="Arial" w:hAnsi="Arial" w:cs="Arial"/>
                <w:b/>
                <w:w w:val="105"/>
                <w:sz w:val="20"/>
                <w:szCs w:val="20"/>
                <w:lang w:bidi="en-US"/>
              </w:rPr>
            </w:pPr>
            <w:r w:rsidRPr="003304F7">
              <w:rPr>
                <w:rFonts w:ascii="Book Antiqua" w:eastAsia="Arial" w:hAnsi="Book Antiqua" w:cs="Arial"/>
                <w:b/>
                <w:w w:val="105"/>
                <w:sz w:val="20"/>
                <w:szCs w:val="20"/>
                <w:lang w:bidi="en-US"/>
              </w:rPr>
              <w:t>No. of shares/ securities sold post resignation</w:t>
            </w:r>
          </w:p>
        </w:tc>
        <w:tc>
          <w:tcPr>
            <w:tcW w:w="599" w:type="pct"/>
          </w:tcPr>
          <w:p w14:paraId="19EAFC64" w14:textId="77777777" w:rsidR="00283004" w:rsidRPr="003304F7" w:rsidRDefault="00283004" w:rsidP="00602E36">
            <w:pPr>
              <w:widowControl w:val="0"/>
              <w:tabs>
                <w:tab w:val="left" w:pos="8789"/>
              </w:tabs>
              <w:autoSpaceDE w:val="0"/>
              <w:autoSpaceDN w:val="0"/>
              <w:spacing w:before="7" w:after="0" w:line="240" w:lineRule="auto"/>
              <w:ind w:left="-38" w:right="-50"/>
              <w:jc w:val="both"/>
              <w:rPr>
                <w:rFonts w:ascii="Arial" w:eastAsia="Arial" w:hAnsi="Arial" w:cs="Arial"/>
                <w:b/>
                <w:w w:val="105"/>
                <w:sz w:val="20"/>
                <w:szCs w:val="20"/>
                <w:lang w:bidi="en-US"/>
              </w:rPr>
            </w:pPr>
            <w:r w:rsidRPr="003304F7">
              <w:rPr>
                <w:rFonts w:ascii="Book Antiqua" w:eastAsia="Arial" w:hAnsi="Book Antiqua" w:cs="Arial"/>
                <w:b/>
                <w:w w:val="105"/>
                <w:sz w:val="20"/>
                <w:szCs w:val="20"/>
                <w:lang w:bidi="en-US"/>
              </w:rPr>
              <w:t>No. of shares/ securities held on the Last working day</w:t>
            </w:r>
          </w:p>
        </w:tc>
        <w:tc>
          <w:tcPr>
            <w:tcW w:w="439" w:type="pct"/>
          </w:tcPr>
          <w:p w14:paraId="66E14851" w14:textId="77777777" w:rsidR="00283004" w:rsidRPr="003304F7" w:rsidRDefault="00283004" w:rsidP="00602E36">
            <w:pPr>
              <w:widowControl w:val="0"/>
              <w:tabs>
                <w:tab w:val="left" w:pos="8789"/>
              </w:tabs>
              <w:autoSpaceDE w:val="0"/>
              <w:autoSpaceDN w:val="0"/>
              <w:spacing w:before="7" w:after="0" w:line="240" w:lineRule="auto"/>
              <w:ind w:left="-38" w:right="-50"/>
              <w:jc w:val="both"/>
              <w:rPr>
                <w:rFonts w:ascii="Arial" w:eastAsia="Arial" w:hAnsi="Arial" w:cs="Arial"/>
                <w:b/>
                <w:w w:val="105"/>
                <w:sz w:val="20"/>
                <w:szCs w:val="20"/>
                <w:lang w:bidi="en-US"/>
              </w:rPr>
            </w:pPr>
            <w:r w:rsidRPr="003304F7">
              <w:rPr>
                <w:rFonts w:ascii="Book Antiqua" w:eastAsia="Arial" w:hAnsi="Book Antiqua" w:cs="Arial"/>
                <w:b/>
                <w:w w:val="105"/>
                <w:sz w:val="20"/>
                <w:szCs w:val="20"/>
                <w:lang w:bidi="en-US"/>
              </w:rPr>
              <w:t>PAN</w:t>
            </w:r>
          </w:p>
        </w:tc>
        <w:tc>
          <w:tcPr>
            <w:tcW w:w="519" w:type="pct"/>
          </w:tcPr>
          <w:p w14:paraId="6BA029E8" w14:textId="77777777" w:rsidR="00283004" w:rsidRPr="003304F7" w:rsidRDefault="00283004" w:rsidP="00602E36">
            <w:pPr>
              <w:widowControl w:val="0"/>
              <w:tabs>
                <w:tab w:val="left" w:pos="8789"/>
              </w:tabs>
              <w:autoSpaceDE w:val="0"/>
              <w:autoSpaceDN w:val="0"/>
              <w:spacing w:before="7" w:after="0" w:line="240" w:lineRule="auto"/>
              <w:ind w:left="-38" w:right="-50"/>
              <w:jc w:val="both"/>
              <w:rPr>
                <w:rFonts w:ascii="Arial" w:eastAsia="Arial" w:hAnsi="Arial" w:cs="Arial"/>
                <w:b/>
                <w:w w:val="105"/>
                <w:sz w:val="20"/>
                <w:szCs w:val="20"/>
                <w:lang w:bidi="en-US"/>
              </w:rPr>
            </w:pPr>
            <w:r w:rsidRPr="003304F7">
              <w:rPr>
                <w:rFonts w:ascii="Book Antiqua" w:eastAsia="Arial" w:hAnsi="Book Antiqua" w:cs="Arial"/>
                <w:b/>
                <w:w w:val="105"/>
                <w:sz w:val="20"/>
                <w:szCs w:val="20"/>
                <w:lang w:bidi="en-US"/>
              </w:rPr>
              <w:t xml:space="preserve">Folio No./ DP ID / Client ID </w:t>
            </w:r>
          </w:p>
        </w:tc>
      </w:tr>
      <w:tr w:rsidR="00283004" w:rsidRPr="003304F7" w14:paraId="6601C3E6" w14:textId="77777777" w:rsidTr="00602E36">
        <w:trPr>
          <w:trHeight w:val="145"/>
        </w:trPr>
        <w:tc>
          <w:tcPr>
            <w:tcW w:w="447" w:type="pct"/>
          </w:tcPr>
          <w:p w14:paraId="68DEA87C" w14:textId="77777777" w:rsidR="00283004" w:rsidRPr="003304F7" w:rsidRDefault="00283004" w:rsidP="00602E36">
            <w:pPr>
              <w:widowControl w:val="0"/>
              <w:tabs>
                <w:tab w:val="left" w:pos="8789"/>
              </w:tabs>
              <w:autoSpaceDE w:val="0"/>
              <w:autoSpaceDN w:val="0"/>
              <w:spacing w:before="9" w:after="0" w:line="240" w:lineRule="auto"/>
              <w:ind w:left="231" w:right="1051"/>
              <w:rPr>
                <w:rFonts w:ascii="Book Antiqua" w:eastAsia="Book Antiqua" w:hAnsi="Book Antiqua" w:cs="Book Antiqua"/>
                <w:b/>
                <w:sz w:val="20"/>
                <w:szCs w:val="20"/>
                <w:lang w:bidi="en-US"/>
              </w:rPr>
            </w:pPr>
          </w:p>
          <w:p w14:paraId="40F28293" w14:textId="77777777" w:rsidR="00283004" w:rsidRPr="003304F7" w:rsidRDefault="00283004" w:rsidP="00602E36">
            <w:pPr>
              <w:widowControl w:val="0"/>
              <w:tabs>
                <w:tab w:val="left" w:pos="8789"/>
              </w:tabs>
              <w:autoSpaceDE w:val="0"/>
              <w:autoSpaceDN w:val="0"/>
              <w:spacing w:before="9" w:after="0" w:line="240" w:lineRule="auto"/>
              <w:ind w:left="231" w:right="1051"/>
              <w:rPr>
                <w:rFonts w:ascii="Book Antiqua" w:eastAsia="Book Antiqua" w:hAnsi="Book Antiqua" w:cs="Book Antiqua"/>
                <w:b/>
                <w:sz w:val="20"/>
                <w:szCs w:val="20"/>
                <w:lang w:bidi="en-US"/>
              </w:rPr>
            </w:pPr>
          </w:p>
          <w:p w14:paraId="32881FF7" w14:textId="77777777" w:rsidR="00283004" w:rsidRPr="003304F7" w:rsidRDefault="00283004" w:rsidP="00602E36">
            <w:pPr>
              <w:widowControl w:val="0"/>
              <w:tabs>
                <w:tab w:val="left" w:pos="8789"/>
              </w:tabs>
              <w:autoSpaceDE w:val="0"/>
              <w:autoSpaceDN w:val="0"/>
              <w:spacing w:before="9" w:after="0" w:line="240" w:lineRule="auto"/>
              <w:ind w:left="231" w:right="1051"/>
              <w:rPr>
                <w:rFonts w:ascii="Book Antiqua" w:eastAsia="Book Antiqua" w:hAnsi="Book Antiqua" w:cs="Book Antiqua"/>
                <w:b/>
                <w:sz w:val="20"/>
                <w:szCs w:val="20"/>
                <w:lang w:bidi="en-US"/>
              </w:rPr>
            </w:pPr>
          </w:p>
        </w:tc>
        <w:tc>
          <w:tcPr>
            <w:tcW w:w="599" w:type="pct"/>
          </w:tcPr>
          <w:p w14:paraId="2B3F030D" w14:textId="77777777" w:rsidR="00283004" w:rsidRPr="003304F7" w:rsidRDefault="00283004" w:rsidP="00602E36">
            <w:pPr>
              <w:widowControl w:val="0"/>
              <w:tabs>
                <w:tab w:val="left" w:pos="8789"/>
              </w:tabs>
              <w:autoSpaceDE w:val="0"/>
              <w:autoSpaceDN w:val="0"/>
              <w:spacing w:before="9" w:after="0" w:line="240" w:lineRule="auto"/>
              <w:ind w:left="231" w:right="1051"/>
              <w:rPr>
                <w:rFonts w:ascii="Book Antiqua" w:eastAsia="Book Antiqua" w:hAnsi="Book Antiqua" w:cs="Book Antiqua"/>
                <w:b/>
                <w:sz w:val="20"/>
                <w:szCs w:val="20"/>
                <w:lang w:bidi="en-US"/>
              </w:rPr>
            </w:pPr>
          </w:p>
        </w:tc>
        <w:tc>
          <w:tcPr>
            <w:tcW w:w="679" w:type="pct"/>
          </w:tcPr>
          <w:p w14:paraId="2B64C5AB" w14:textId="77777777" w:rsidR="00283004" w:rsidRPr="003304F7" w:rsidRDefault="00283004" w:rsidP="00602E36">
            <w:pPr>
              <w:widowControl w:val="0"/>
              <w:tabs>
                <w:tab w:val="left" w:pos="8789"/>
              </w:tabs>
              <w:autoSpaceDE w:val="0"/>
              <w:autoSpaceDN w:val="0"/>
              <w:spacing w:before="9" w:after="0" w:line="240" w:lineRule="auto"/>
              <w:ind w:left="231" w:right="1051"/>
              <w:rPr>
                <w:rFonts w:ascii="Book Antiqua" w:eastAsia="Book Antiqua" w:hAnsi="Book Antiqua" w:cs="Book Antiqua"/>
                <w:b/>
                <w:sz w:val="20"/>
                <w:szCs w:val="20"/>
                <w:lang w:bidi="en-US"/>
              </w:rPr>
            </w:pPr>
          </w:p>
        </w:tc>
        <w:tc>
          <w:tcPr>
            <w:tcW w:w="679" w:type="pct"/>
          </w:tcPr>
          <w:p w14:paraId="53FFF096" w14:textId="77777777" w:rsidR="00283004" w:rsidRPr="003304F7" w:rsidRDefault="00283004" w:rsidP="00602E36">
            <w:pPr>
              <w:widowControl w:val="0"/>
              <w:tabs>
                <w:tab w:val="left" w:pos="8789"/>
              </w:tabs>
              <w:autoSpaceDE w:val="0"/>
              <w:autoSpaceDN w:val="0"/>
              <w:spacing w:before="9" w:after="0" w:line="240" w:lineRule="auto"/>
              <w:ind w:left="231" w:right="1051"/>
              <w:rPr>
                <w:rFonts w:ascii="Book Antiqua" w:eastAsia="Book Antiqua" w:hAnsi="Book Antiqua" w:cs="Book Antiqua"/>
                <w:b/>
                <w:sz w:val="20"/>
                <w:szCs w:val="20"/>
                <w:lang w:bidi="en-US"/>
              </w:rPr>
            </w:pPr>
          </w:p>
        </w:tc>
        <w:tc>
          <w:tcPr>
            <w:tcW w:w="479" w:type="pct"/>
          </w:tcPr>
          <w:p w14:paraId="1CBD7E90" w14:textId="77777777" w:rsidR="00283004" w:rsidRPr="003304F7" w:rsidRDefault="00283004" w:rsidP="00602E36">
            <w:pPr>
              <w:widowControl w:val="0"/>
              <w:tabs>
                <w:tab w:val="left" w:pos="8789"/>
              </w:tabs>
              <w:autoSpaceDE w:val="0"/>
              <w:autoSpaceDN w:val="0"/>
              <w:spacing w:before="9" w:after="0" w:line="240" w:lineRule="auto"/>
              <w:ind w:left="231" w:right="1051"/>
              <w:rPr>
                <w:rFonts w:ascii="Book Antiqua" w:eastAsia="Book Antiqua" w:hAnsi="Book Antiqua" w:cs="Book Antiqua"/>
                <w:b/>
                <w:sz w:val="20"/>
                <w:szCs w:val="20"/>
                <w:lang w:bidi="en-US"/>
              </w:rPr>
            </w:pPr>
          </w:p>
        </w:tc>
        <w:tc>
          <w:tcPr>
            <w:tcW w:w="559" w:type="pct"/>
          </w:tcPr>
          <w:p w14:paraId="2CAD2C83" w14:textId="77777777" w:rsidR="00283004" w:rsidRPr="003304F7" w:rsidRDefault="00283004" w:rsidP="00602E36">
            <w:pPr>
              <w:widowControl w:val="0"/>
              <w:tabs>
                <w:tab w:val="left" w:pos="8789"/>
              </w:tabs>
              <w:autoSpaceDE w:val="0"/>
              <w:autoSpaceDN w:val="0"/>
              <w:spacing w:before="9" w:after="0" w:line="240" w:lineRule="auto"/>
              <w:ind w:left="231" w:right="1051"/>
              <w:rPr>
                <w:rFonts w:ascii="Book Antiqua" w:eastAsia="Book Antiqua" w:hAnsi="Book Antiqua" w:cs="Book Antiqua"/>
                <w:b/>
                <w:sz w:val="20"/>
                <w:szCs w:val="20"/>
                <w:lang w:bidi="en-US"/>
              </w:rPr>
            </w:pPr>
          </w:p>
        </w:tc>
        <w:tc>
          <w:tcPr>
            <w:tcW w:w="599" w:type="pct"/>
          </w:tcPr>
          <w:p w14:paraId="0A915B09" w14:textId="77777777" w:rsidR="00283004" w:rsidRPr="003304F7" w:rsidRDefault="00283004" w:rsidP="00602E36">
            <w:pPr>
              <w:widowControl w:val="0"/>
              <w:tabs>
                <w:tab w:val="left" w:pos="8789"/>
              </w:tabs>
              <w:autoSpaceDE w:val="0"/>
              <w:autoSpaceDN w:val="0"/>
              <w:spacing w:before="9" w:after="0" w:line="240" w:lineRule="auto"/>
              <w:ind w:left="231" w:right="1051"/>
              <w:rPr>
                <w:rFonts w:ascii="Book Antiqua" w:eastAsia="Book Antiqua" w:hAnsi="Book Antiqua" w:cs="Book Antiqua"/>
                <w:b/>
                <w:sz w:val="20"/>
                <w:szCs w:val="20"/>
                <w:lang w:bidi="en-US"/>
              </w:rPr>
            </w:pPr>
          </w:p>
        </w:tc>
        <w:tc>
          <w:tcPr>
            <w:tcW w:w="439" w:type="pct"/>
          </w:tcPr>
          <w:p w14:paraId="055E19A7" w14:textId="77777777" w:rsidR="00283004" w:rsidRPr="003304F7" w:rsidRDefault="00283004" w:rsidP="00602E36">
            <w:pPr>
              <w:widowControl w:val="0"/>
              <w:tabs>
                <w:tab w:val="left" w:pos="8789"/>
              </w:tabs>
              <w:autoSpaceDE w:val="0"/>
              <w:autoSpaceDN w:val="0"/>
              <w:spacing w:before="9" w:after="0" w:line="240" w:lineRule="auto"/>
              <w:ind w:left="231" w:right="1051"/>
              <w:rPr>
                <w:rFonts w:ascii="Book Antiqua" w:eastAsia="Book Antiqua" w:hAnsi="Book Antiqua" w:cs="Book Antiqua"/>
                <w:b/>
                <w:sz w:val="20"/>
                <w:szCs w:val="20"/>
                <w:lang w:bidi="en-US"/>
              </w:rPr>
            </w:pPr>
          </w:p>
        </w:tc>
        <w:tc>
          <w:tcPr>
            <w:tcW w:w="519" w:type="pct"/>
          </w:tcPr>
          <w:p w14:paraId="060AC3AF" w14:textId="77777777" w:rsidR="00283004" w:rsidRPr="003304F7" w:rsidRDefault="00283004" w:rsidP="00602E36">
            <w:pPr>
              <w:widowControl w:val="0"/>
              <w:tabs>
                <w:tab w:val="left" w:pos="8789"/>
              </w:tabs>
              <w:autoSpaceDE w:val="0"/>
              <w:autoSpaceDN w:val="0"/>
              <w:spacing w:before="9" w:after="0" w:line="240" w:lineRule="auto"/>
              <w:ind w:left="231" w:right="1051"/>
              <w:rPr>
                <w:rFonts w:ascii="Book Antiqua" w:eastAsia="Book Antiqua" w:hAnsi="Book Antiqua" w:cs="Book Antiqua"/>
                <w:b/>
                <w:sz w:val="20"/>
                <w:szCs w:val="20"/>
                <w:lang w:bidi="en-US"/>
              </w:rPr>
            </w:pPr>
          </w:p>
        </w:tc>
      </w:tr>
      <w:tr w:rsidR="00283004" w:rsidRPr="003304F7" w14:paraId="0FD60615" w14:textId="77777777" w:rsidTr="00602E36">
        <w:trPr>
          <w:trHeight w:val="145"/>
        </w:trPr>
        <w:tc>
          <w:tcPr>
            <w:tcW w:w="447" w:type="pct"/>
          </w:tcPr>
          <w:p w14:paraId="6CC538A7" w14:textId="77777777" w:rsidR="00283004" w:rsidRPr="003304F7" w:rsidRDefault="00283004" w:rsidP="00602E36">
            <w:pPr>
              <w:widowControl w:val="0"/>
              <w:tabs>
                <w:tab w:val="left" w:pos="8789"/>
              </w:tabs>
              <w:autoSpaceDE w:val="0"/>
              <w:autoSpaceDN w:val="0"/>
              <w:spacing w:before="9" w:after="0" w:line="240" w:lineRule="auto"/>
              <w:ind w:left="231" w:right="1051"/>
              <w:rPr>
                <w:rFonts w:ascii="Book Antiqua" w:eastAsia="Book Antiqua" w:hAnsi="Book Antiqua" w:cs="Book Antiqua"/>
                <w:b/>
                <w:sz w:val="20"/>
                <w:szCs w:val="20"/>
                <w:lang w:bidi="en-US"/>
              </w:rPr>
            </w:pPr>
          </w:p>
        </w:tc>
        <w:tc>
          <w:tcPr>
            <w:tcW w:w="599" w:type="pct"/>
          </w:tcPr>
          <w:p w14:paraId="651B404C" w14:textId="77777777" w:rsidR="00283004" w:rsidRPr="003304F7" w:rsidRDefault="00283004" w:rsidP="00602E36">
            <w:pPr>
              <w:widowControl w:val="0"/>
              <w:tabs>
                <w:tab w:val="left" w:pos="8789"/>
              </w:tabs>
              <w:autoSpaceDE w:val="0"/>
              <w:autoSpaceDN w:val="0"/>
              <w:spacing w:before="9" w:after="0" w:line="240" w:lineRule="auto"/>
              <w:rPr>
                <w:rFonts w:ascii="Book Antiqua" w:eastAsia="Book Antiqua" w:hAnsi="Book Antiqua" w:cs="Book Antiqua"/>
                <w:b/>
                <w:sz w:val="20"/>
                <w:szCs w:val="20"/>
                <w:lang w:bidi="en-US"/>
              </w:rPr>
            </w:pPr>
          </w:p>
        </w:tc>
        <w:tc>
          <w:tcPr>
            <w:tcW w:w="679" w:type="pct"/>
          </w:tcPr>
          <w:p w14:paraId="617E9786" w14:textId="77777777" w:rsidR="00283004" w:rsidRPr="003304F7" w:rsidRDefault="00283004" w:rsidP="00602E36">
            <w:pPr>
              <w:widowControl w:val="0"/>
              <w:tabs>
                <w:tab w:val="left" w:pos="8789"/>
              </w:tabs>
              <w:autoSpaceDE w:val="0"/>
              <w:autoSpaceDN w:val="0"/>
              <w:spacing w:before="9" w:after="0" w:line="240" w:lineRule="auto"/>
              <w:ind w:left="231" w:right="1051"/>
              <w:rPr>
                <w:rFonts w:ascii="Book Antiqua" w:eastAsia="Book Antiqua" w:hAnsi="Book Antiqua" w:cs="Book Antiqua"/>
                <w:b/>
                <w:sz w:val="20"/>
                <w:szCs w:val="20"/>
                <w:lang w:bidi="en-US"/>
              </w:rPr>
            </w:pPr>
          </w:p>
        </w:tc>
        <w:tc>
          <w:tcPr>
            <w:tcW w:w="679" w:type="pct"/>
          </w:tcPr>
          <w:p w14:paraId="5087C971" w14:textId="77777777" w:rsidR="00283004" w:rsidRPr="003304F7" w:rsidRDefault="00283004" w:rsidP="00602E36">
            <w:pPr>
              <w:widowControl w:val="0"/>
              <w:tabs>
                <w:tab w:val="left" w:pos="8789"/>
              </w:tabs>
              <w:autoSpaceDE w:val="0"/>
              <w:autoSpaceDN w:val="0"/>
              <w:spacing w:before="9" w:after="0" w:line="240" w:lineRule="auto"/>
              <w:ind w:left="231" w:right="1051"/>
              <w:rPr>
                <w:rFonts w:ascii="Book Antiqua" w:eastAsia="Book Antiqua" w:hAnsi="Book Antiqua" w:cs="Book Antiqua"/>
                <w:b/>
                <w:sz w:val="20"/>
                <w:szCs w:val="20"/>
                <w:lang w:bidi="en-US"/>
              </w:rPr>
            </w:pPr>
          </w:p>
        </w:tc>
        <w:tc>
          <w:tcPr>
            <w:tcW w:w="479" w:type="pct"/>
          </w:tcPr>
          <w:p w14:paraId="0447E51F" w14:textId="77777777" w:rsidR="00283004" w:rsidRPr="003304F7" w:rsidRDefault="00283004" w:rsidP="00602E36">
            <w:pPr>
              <w:widowControl w:val="0"/>
              <w:tabs>
                <w:tab w:val="left" w:pos="8789"/>
              </w:tabs>
              <w:autoSpaceDE w:val="0"/>
              <w:autoSpaceDN w:val="0"/>
              <w:spacing w:before="9" w:after="0" w:line="240" w:lineRule="auto"/>
              <w:ind w:left="231" w:right="1051"/>
              <w:rPr>
                <w:rFonts w:ascii="Book Antiqua" w:eastAsia="Book Antiqua" w:hAnsi="Book Antiqua" w:cs="Book Antiqua"/>
                <w:b/>
                <w:sz w:val="20"/>
                <w:szCs w:val="20"/>
                <w:lang w:bidi="en-US"/>
              </w:rPr>
            </w:pPr>
          </w:p>
        </w:tc>
        <w:tc>
          <w:tcPr>
            <w:tcW w:w="559" w:type="pct"/>
          </w:tcPr>
          <w:p w14:paraId="552D8D68" w14:textId="77777777" w:rsidR="00283004" w:rsidRPr="003304F7" w:rsidRDefault="00283004" w:rsidP="00602E36">
            <w:pPr>
              <w:widowControl w:val="0"/>
              <w:tabs>
                <w:tab w:val="left" w:pos="8789"/>
              </w:tabs>
              <w:autoSpaceDE w:val="0"/>
              <w:autoSpaceDN w:val="0"/>
              <w:spacing w:before="9" w:after="0" w:line="240" w:lineRule="auto"/>
              <w:ind w:left="231" w:right="1051"/>
              <w:rPr>
                <w:rFonts w:ascii="Book Antiqua" w:eastAsia="Book Antiqua" w:hAnsi="Book Antiqua" w:cs="Book Antiqua"/>
                <w:b/>
                <w:sz w:val="20"/>
                <w:szCs w:val="20"/>
                <w:lang w:bidi="en-US"/>
              </w:rPr>
            </w:pPr>
          </w:p>
        </w:tc>
        <w:tc>
          <w:tcPr>
            <w:tcW w:w="599" w:type="pct"/>
          </w:tcPr>
          <w:p w14:paraId="4F96C2FF" w14:textId="77777777" w:rsidR="00283004" w:rsidRPr="003304F7" w:rsidRDefault="00283004" w:rsidP="00602E36">
            <w:pPr>
              <w:widowControl w:val="0"/>
              <w:tabs>
                <w:tab w:val="left" w:pos="8789"/>
              </w:tabs>
              <w:autoSpaceDE w:val="0"/>
              <w:autoSpaceDN w:val="0"/>
              <w:spacing w:before="9" w:after="0" w:line="240" w:lineRule="auto"/>
              <w:ind w:left="231" w:right="1051"/>
              <w:rPr>
                <w:rFonts w:ascii="Book Antiqua" w:eastAsia="Book Antiqua" w:hAnsi="Book Antiqua" w:cs="Book Antiqua"/>
                <w:b/>
                <w:sz w:val="20"/>
                <w:szCs w:val="20"/>
                <w:lang w:bidi="en-US"/>
              </w:rPr>
            </w:pPr>
          </w:p>
        </w:tc>
        <w:tc>
          <w:tcPr>
            <w:tcW w:w="439" w:type="pct"/>
          </w:tcPr>
          <w:p w14:paraId="65C37FE9" w14:textId="77777777" w:rsidR="00283004" w:rsidRPr="003304F7" w:rsidRDefault="00283004" w:rsidP="00602E36">
            <w:pPr>
              <w:widowControl w:val="0"/>
              <w:tabs>
                <w:tab w:val="left" w:pos="8789"/>
              </w:tabs>
              <w:autoSpaceDE w:val="0"/>
              <w:autoSpaceDN w:val="0"/>
              <w:spacing w:before="9" w:after="0" w:line="240" w:lineRule="auto"/>
              <w:ind w:left="231" w:right="1051"/>
              <w:rPr>
                <w:rFonts w:ascii="Book Antiqua" w:eastAsia="Book Antiqua" w:hAnsi="Book Antiqua" w:cs="Book Antiqua"/>
                <w:b/>
                <w:sz w:val="20"/>
                <w:szCs w:val="20"/>
                <w:lang w:bidi="en-US"/>
              </w:rPr>
            </w:pPr>
          </w:p>
        </w:tc>
        <w:tc>
          <w:tcPr>
            <w:tcW w:w="519" w:type="pct"/>
          </w:tcPr>
          <w:p w14:paraId="180EEE3B" w14:textId="77777777" w:rsidR="00283004" w:rsidRPr="003304F7" w:rsidRDefault="00283004" w:rsidP="00602E36">
            <w:pPr>
              <w:widowControl w:val="0"/>
              <w:tabs>
                <w:tab w:val="left" w:pos="8789"/>
              </w:tabs>
              <w:autoSpaceDE w:val="0"/>
              <w:autoSpaceDN w:val="0"/>
              <w:spacing w:before="9" w:after="0" w:line="240" w:lineRule="auto"/>
              <w:ind w:left="231" w:right="1051"/>
              <w:rPr>
                <w:rFonts w:ascii="Book Antiqua" w:eastAsia="Book Antiqua" w:hAnsi="Book Antiqua" w:cs="Book Antiqua"/>
                <w:b/>
                <w:sz w:val="20"/>
                <w:szCs w:val="20"/>
                <w:lang w:bidi="en-US"/>
              </w:rPr>
            </w:pPr>
          </w:p>
        </w:tc>
      </w:tr>
    </w:tbl>
    <w:p w14:paraId="20B41365" w14:textId="77777777" w:rsidR="00283004" w:rsidRPr="003304F7" w:rsidRDefault="00283004" w:rsidP="00283004">
      <w:pPr>
        <w:widowControl w:val="0"/>
        <w:tabs>
          <w:tab w:val="left" w:pos="8789"/>
        </w:tabs>
        <w:autoSpaceDE w:val="0"/>
        <w:autoSpaceDN w:val="0"/>
        <w:spacing w:before="9" w:after="0" w:line="240" w:lineRule="auto"/>
        <w:ind w:right="1051"/>
        <w:rPr>
          <w:rFonts w:ascii="Book Antiqua" w:eastAsia="Book Antiqua" w:hAnsi="Book Antiqua" w:cs="Book Antiqua"/>
          <w:b/>
          <w:sz w:val="20"/>
          <w:szCs w:val="20"/>
          <w:lang w:bidi="en-US"/>
        </w:rPr>
      </w:pPr>
      <w:r w:rsidRPr="003304F7">
        <w:rPr>
          <w:rFonts w:ascii="Book Antiqua" w:eastAsia="Book Antiqua" w:hAnsi="Book Antiqua" w:cs="Book Antiqua"/>
          <w:b/>
          <w:sz w:val="20"/>
          <w:szCs w:val="20"/>
          <w:lang w:bidi="en-US"/>
        </w:rPr>
        <w:t>* Incase Traded in securities otherwise than by way of buying or selling, like pledge etc. please disclose that also</w:t>
      </w:r>
    </w:p>
    <w:p w14:paraId="3758D346" w14:textId="77777777" w:rsidR="00283004" w:rsidRPr="003304F7" w:rsidRDefault="00283004" w:rsidP="00283004">
      <w:pPr>
        <w:pStyle w:val="CM2"/>
        <w:spacing w:line="240" w:lineRule="auto"/>
        <w:jc w:val="right"/>
        <w:rPr>
          <w:rFonts w:ascii="Book Antiqua" w:hAnsi="Book Antiqua" w:cs="Arial"/>
          <w:sz w:val="20"/>
          <w:szCs w:val="20"/>
        </w:rPr>
      </w:pPr>
    </w:p>
    <w:p w14:paraId="65ADE624" w14:textId="77777777" w:rsidR="00283004" w:rsidRPr="003304F7" w:rsidRDefault="00283004" w:rsidP="00283004">
      <w:pPr>
        <w:pStyle w:val="CM2"/>
        <w:spacing w:line="240" w:lineRule="auto"/>
        <w:jc w:val="right"/>
        <w:rPr>
          <w:rFonts w:ascii="Book Antiqua" w:hAnsi="Book Antiqua" w:cs="Arial"/>
          <w:sz w:val="20"/>
          <w:szCs w:val="20"/>
        </w:rPr>
      </w:pPr>
      <w:r w:rsidRPr="003304F7">
        <w:rPr>
          <w:rFonts w:ascii="Book Antiqua" w:hAnsi="Book Antiqua" w:cs="Arial"/>
          <w:sz w:val="20"/>
          <w:szCs w:val="20"/>
        </w:rPr>
        <w:t>Signature:……………………………………..</w:t>
      </w:r>
    </w:p>
    <w:p w14:paraId="5B62D861" w14:textId="77777777" w:rsidR="00283004" w:rsidRPr="003304F7" w:rsidRDefault="00283004" w:rsidP="00283004">
      <w:pPr>
        <w:pStyle w:val="CM2"/>
        <w:spacing w:line="240" w:lineRule="auto"/>
        <w:jc w:val="right"/>
        <w:rPr>
          <w:rFonts w:ascii="Book Antiqua" w:hAnsi="Book Antiqua" w:cs="Arial"/>
          <w:sz w:val="20"/>
          <w:szCs w:val="20"/>
        </w:rPr>
      </w:pPr>
      <w:r w:rsidRPr="003304F7">
        <w:rPr>
          <w:rFonts w:ascii="Book Antiqua" w:hAnsi="Book Antiqua" w:cs="Arial"/>
          <w:sz w:val="20"/>
          <w:szCs w:val="20"/>
        </w:rPr>
        <w:t xml:space="preserve">Name: …………………………………….. </w:t>
      </w:r>
    </w:p>
    <w:p w14:paraId="7A13F141" w14:textId="77777777" w:rsidR="00283004" w:rsidRPr="003304F7" w:rsidRDefault="00283004" w:rsidP="00283004">
      <w:pPr>
        <w:pStyle w:val="CM2"/>
        <w:spacing w:line="240" w:lineRule="auto"/>
        <w:jc w:val="right"/>
        <w:rPr>
          <w:rFonts w:ascii="Book Antiqua" w:hAnsi="Book Antiqua" w:cs="Arial"/>
          <w:sz w:val="20"/>
          <w:szCs w:val="20"/>
        </w:rPr>
      </w:pPr>
      <w:r w:rsidRPr="003304F7">
        <w:rPr>
          <w:rFonts w:ascii="Book Antiqua" w:hAnsi="Book Antiqua" w:cs="Arial"/>
          <w:sz w:val="20"/>
          <w:szCs w:val="20"/>
        </w:rPr>
        <w:t>Designation: ……………………………………..</w:t>
      </w:r>
    </w:p>
    <w:p w14:paraId="6A1B39A8" w14:textId="77777777" w:rsidR="00283004" w:rsidRPr="003304F7" w:rsidRDefault="00283004" w:rsidP="00283004">
      <w:pPr>
        <w:pStyle w:val="Default"/>
        <w:jc w:val="right"/>
        <w:rPr>
          <w:rFonts w:ascii="Book Antiqua" w:hAnsi="Book Antiqua" w:cs="Arial"/>
          <w:sz w:val="20"/>
          <w:szCs w:val="20"/>
        </w:rPr>
      </w:pPr>
      <w:r w:rsidRPr="003304F7">
        <w:rPr>
          <w:rFonts w:ascii="Book Antiqua" w:hAnsi="Book Antiqua" w:cs="Arial"/>
          <w:color w:val="auto"/>
          <w:sz w:val="20"/>
          <w:szCs w:val="20"/>
        </w:rPr>
        <w:t>Employee Code:</w:t>
      </w:r>
      <w:r w:rsidRPr="003304F7">
        <w:rPr>
          <w:rFonts w:ascii="Book Antiqua" w:hAnsi="Book Antiqua" w:cs="Arial"/>
          <w:sz w:val="20"/>
          <w:szCs w:val="20"/>
        </w:rPr>
        <w:t xml:space="preserve"> …………………………………</w:t>
      </w:r>
    </w:p>
    <w:p w14:paraId="317FC35D" w14:textId="77777777" w:rsidR="00283004" w:rsidRPr="003304F7" w:rsidRDefault="00283004" w:rsidP="00283004">
      <w:pPr>
        <w:pStyle w:val="Default"/>
        <w:rPr>
          <w:rFonts w:ascii="Book Antiqua" w:hAnsi="Book Antiqua" w:cs="Arial"/>
          <w:color w:val="auto"/>
          <w:sz w:val="20"/>
          <w:szCs w:val="20"/>
        </w:rPr>
      </w:pPr>
      <w:r w:rsidRPr="003304F7">
        <w:rPr>
          <w:rFonts w:ascii="Book Antiqua" w:hAnsi="Book Antiqua" w:cs="Arial"/>
          <w:sz w:val="20"/>
          <w:szCs w:val="20"/>
        </w:rPr>
        <w:t>Date:</w:t>
      </w:r>
    </w:p>
    <w:p w14:paraId="0D769EC1" w14:textId="77777777" w:rsidR="00283004" w:rsidRPr="003304F7" w:rsidRDefault="00283004" w:rsidP="00283004">
      <w:pPr>
        <w:pStyle w:val="CM2"/>
        <w:spacing w:line="240" w:lineRule="auto"/>
        <w:rPr>
          <w:rFonts w:ascii="Book Antiqua" w:hAnsi="Book Antiqua" w:cs="Arial"/>
          <w:sz w:val="20"/>
          <w:szCs w:val="20"/>
        </w:rPr>
        <w:sectPr w:rsidR="00283004" w:rsidRPr="003304F7" w:rsidSect="00F87A01">
          <w:pgSz w:w="16840" w:h="11905" w:orient="landscape" w:code="9"/>
          <w:pgMar w:top="1080" w:right="1080" w:bottom="1080" w:left="1080" w:header="720" w:footer="720" w:gutter="0"/>
          <w:cols w:space="720"/>
          <w:noEndnote/>
          <w:docGrid w:linePitch="299"/>
        </w:sectPr>
      </w:pPr>
      <w:r w:rsidRPr="003304F7">
        <w:rPr>
          <w:rFonts w:ascii="Book Antiqua" w:hAnsi="Book Antiqua" w:cs="Arial"/>
          <w:sz w:val="20"/>
          <w:szCs w:val="20"/>
        </w:rPr>
        <w:t>Place:</w:t>
      </w:r>
    </w:p>
    <w:p w14:paraId="1AB50F08" w14:textId="77777777" w:rsidR="00106143" w:rsidRDefault="00106143" w:rsidP="00106143">
      <w:pPr>
        <w:pStyle w:val="CM2"/>
        <w:spacing w:line="240" w:lineRule="auto"/>
        <w:rPr>
          <w:rFonts w:ascii="Book Antiqua" w:hAnsi="Book Antiqua" w:cs="Arial"/>
          <w:sz w:val="20"/>
          <w:szCs w:val="20"/>
        </w:rPr>
      </w:pPr>
    </w:p>
    <w:p w14:paraId="2F0E733C" w14:textId="77777777" w:rsidR="00283004" w:rsidRPr="00F50058" w:rsidRDefault="00283004" w:rsidP="00283004">
      <w:pPr>
        <w:tabs>
          <w:tab w:val="left" w:pos="740"/>
        </w:tabs>
        <w:spacing w:after="0"/>
        <w:jc w:val="center"/>
        <w:rPr>
          <w:rFonts w:ascii="Book Antiqua" w:hAnsi="Book Antiqua" w:cs="Arial"/>
          <w:b/>
          <w:lang w:val="en-IN"/>
        </w:rPr>
      </w:pPr>
      <w:r w:rsidRPr="00F50058">
        <w:rPr>
          <w:rFonts w:ascii="Book Antiqua" w:hAnsi="Book Antiqua" w:cs="Arial"/>
          <w:b/>
          <w:lang w:val="en-IN"/>
        </w:rPr>
        <w:t>Annexure 6 (contd.)</w:t>
      </w:r>
    </w:p>
    <w:p w14:paraId="586789A8" w14:textId="77777777" w:rsidR="00283004" w:rsidRPr="00F50058" w:rsidRDefault="00283004" w:rsidP="00283004">
      <w:pPr>
        <w:tabs>
          <w:tab w:val="left" w:pos="740"/>
        </w:tabs>
        <w:spacing w:after="0"/>
        <w:jc w:val="right"/>
        <w:rPr>
          <w:rFonts w:ascii="Book Antiqua" w:hAnsi="Book Antiqua" w:cs="Arial"/>
          <w:lang w:val="en-IN"/>
        </w:rPr>
      </w:pPr>
      <w:r w:rsidRPr="00F50058">
        <w:rPr>
          <w:rFonts w:ascii="Book Antiqua" w:hAnsi="Book Antiqua" w:cs="Arial"/>
        </w:rPr>
        <w:t>Date:__________</w:t>
      </w:r>
    </w:p>
    <w:p w14:paraId="1718C91A" w14:textId="77777777" w:rsidR="00283004" w:rsidRPr="00F50058" w:rsidRDefault="00283004" w:rsidP="00283004">
      <w:pPr>
        <w:tabs>
          <w:tab w:val="left" w:pos="740"/>
        </w:tabs>
        <w:spacing w:after="0"/>
        <w:jc w:val="both"/>
        <w:rPr>
          <w:rFonts w:ascii="Book Antiqua" w:hAnsi="Book Antiqua" w:cs="Arial"/>
          <w:lang w:val="en-IN"/>
        </w:rPr>
      </w:pPr>
      <w:r w:rsidRPr="00F50058">
        <w:rPr>
          <w:rFonts w:ascii="Book Antiqua" w:hAnsi="Book Antiqua" w:cs="Arial"/>
          <w:lang w:val="en-IN"/>
        </w:rPr>
        <w:t>To,</w:t>
      </w:r>
      <w:r w:rsidRPr="00F50058">
        <w:rPr>
          <w:rFonts w:ascii="Book Antiqua" w:hAnsi="Book Antiqua" w:cs="Arial"/>
          <w:lang w:val="en-IN"/>
        </w:rPr>
        <w:tab/>
      </w:r>
      <w:r w:rsidRPr="00F50058">
        <w:rPr>
          <w:rFonts w:ascii="Book Antiqua" w:hAnsi="Book Antiqua" w:cs="Arial"/>
          <w:lang w:val="en-IN"/>
        </w:rPr>
        <w:tab/>
      </w:r>
      <w:r w:rsidRPr="00F50058">
        <w:rPr>
          <w:rFonts w:ascii="Book Antiqua" w:hAnsi="Book Antiqua" w:cs="Arial"/>
          <w:lang w:val="en-IN"/>
        </w:rPr>
        <w:tab/>
      </w:r>
      <w:r w:rsidRPr="00F50058">
        <w:rPr>
          <w:rFonts w:ascii="Book Antiqua" w:hAnsi="Book Antiqua" w:cs="Arial"/>
          <w:lang w:val="en-IN"/>
        </w:rPr>
        <w:tab/>
      </w:r>
      <w:r w:rsidRPr="00F50058">
        <w:rPr>
          <w:rFonts w:ascii="Book Antiqua" w:hAnsi="Book Antiqua" w:cs="Arial"/>
          <w:lang w:val="en-IN"/>
        </w:rPr>
        <w:tab/>
      </w:r>
      <w:r w:rsidRPr="00F50058">
        <w:rPr>
          <w:rFonts w:ascii="Book Antiqua" w:hAnsi="Book Antiqua" w:cs="Arial"/>
          <w:lang w:val="en-IN"/>
        </w:rPr>
        <w:tab/>
      </w:r>
      <w:r w:rsidRPr="00F50058">
        <w:rPr>
          <w:rFonts w:ascii="Book Antiqua" w:hAnsi="Book Antiqua" w:cs="Arial"/>
          <w:lang w:val="en-IN"/>
        </w:rPr>
        <w:tab/>
      </w:r>
      <w:r w:rsidRPr="00F50058">
        <w:rPr>
          <w:rFonts w:ascii="Book Antiqua" w:hAnsi="Book Antiqua" w:cs="Arial"/>
          <w:lang w:val="en-IN"/>
        </w:rPr>
        <w:tab/>
      </w:r>
      <w:r w:rsidRPr="00F50058">
        <w:rPr>
          <w:rFonts w:ascii="Book Antiqua" w:hAnsi="Book Antiqua" w:cs="Arial"/>
          <w:lang w:val="en-IN"/>
        </w:rPr>
        <w:tab/>
      </w:r>
      <w:r w:rsidRPr="00F50058">
        <w:rPr>
          <w:rFonts w:ascii="Book Antiqua" w:hAnsi="Book Antiqua" w:cs="Arial"/>
          <w:lang w:val="en-IN"/>
        </w:rPr>
        <w:tab/>
      </w:r>
      <w:r w:rsidRPr="00F50058">
        <w:rPr>
          <w:rFonts w:ascii="Book Antiqua" w:hAnsi="Book Antiqua" w:cs="Arial"/>
          <w:lang w:val="en-IN"/>
        </w:rPr>
        <w:tab/>
      </w:r>
    </w:p>
    <w:p w14:paraId="2CE7A078" w14:textId="77777777" w:rsidR="00283004" w:rsidRPr="00F50058" w:rsidRDefault="00283004" w:rsidP="00283004">
      <w:pPr>
        <w:tabs>
          <w:tab w:val="left" w:pos="740"/>
        </w:tabs>
        <w:spacing w:after="0"/>
        <w:jc w:val="both"/>
        <w:rPr>
          <w:rFonts w:ascii="Book Antiqua" w:hAnsi="Book Antiqua" w:cs="Arial"/>
          <w:lang w:val="en-IN"/>
        </w:rPr>
      </w:pPr>
      <w:r w:rsidRPr="00F50058">
        <w:rPr>
          <w:rFonts w:ascii="Book Antiqua" w:hAnsi="Book Antiqua" w:cs="Arial"/>
          <w:lang w:val="en-IN"/>
        </w:rPr>
        <w:t>The Compliance Officer,</w:t>
      </w:r>
    </w:p>
    <w:p w14:paraId="4D03F402" w14:textId="77777777" w:rsidR="00283004" w:rsidRPr="00F50058" w:rsidRDefault="00283004" w:rsidP="00283004">
      <w:pPr>
        <w:tabs>
          <w:tab w:val="left" w:pos="740"/>
        </w:tabs>
        <w:spacing w:after="0"/>
        <w:jc w:val="both"/>
        <w:rPr>
          <w:rFonts w:ascii="Book Antiqua" w:hAnsi="Book Antiqua" w:cs="Arial"/>
          <w:b/>
          <w:lang w:val="en-IN"/>
        </w:rPr>
      </w:pPr>
      <w:r w:rsidRPr="00F50058">
        <w:rPr>
          <w:rFonts w:ascii="Book Antiqua" w:hAnsi="Book Antiqua" w:cs="Arial"/>
          <w:b/>
        </w:rPr>
        <w:t xml:space="preserve">Praxis Home Retail Limited </w:t>
      </w:r>
    </w:p>
    <w:p w14:paraId="2BB4D774" w14:textId="77777777" w:rsidR="00283004" w:rsidRPr="00F50058" w:rsidRDefault="00283004" w:rsidP="00283004">
      <w:pPr>
        <w:tabs>
          <w:tab w:val="left" w:pos="740"/>
        </w:tabs>
        <w:spacing w:after="0"/>
        <w:jc w:val="both"/>
        <w:rPr>
          <w:rFonts w:ascii="Book Antiqua" w:hAnsi="Book Antiqua" w:cs="Arial"/>
          <w:lang w:val="en-IN"/>
        </w:rPr>
      </w:pPr>
      <w:r w:rsidRPr="00F50058">
        <w:rPr>
          <w:rFonts w:ascii="Book Antiqua" w:hAnsi="Book Antiqua" w:cs="Arial"/>
          <w:lang w:val="en-IN"/>
        </w:rPr>
        <w:t>Mumbai</w:t>
      </w:r>
      <w:r w:rsidRPr="00F50058">
        <w:rPr>
          <w:rFonts w:ascii="Book Antiqua" w:hAnsi="Book Antiqua" w:cs="Arial"/>
          <w:lang w:val="en-IN"/>
        </w:rPr>
        <w:tab/>
      </w:r>
      <w:r w:rsidRPr="00F50058">
        <w:rPr>
          <w:rFonts w:ascii="Book Antiqua" w:hAnsi="Book Antiqua" w:cs="Arial"/>
          <w:lang w:val="en-IN"/>
        </w:rPr>
        <w:tab/>
      </w:r>
      <w:r w:rsidRPr="00F50058">
        <w:rPr>
          <w:rFonts w:ascii="Book Antiqua" w:hAnsi="Book Antiqua" w:cs="Arial"/>
          <w:lang w:val="en-IN"/>
        </w:rPr>
        <w:tab/>
      </w:r>
      <w:r w:rsidRPr="00F50058">
        <w:rPr>
          <w:rFonts w:ascii="Book Antiqua" w:hAnsi="Book Antiqua" w:cs="Arial"/>
          <w:lang w:val="en-IN"/>
        </w:rPr>
        <w:tab/>
      </w:r>
      <w:r w:rsidRPr="00F50058">
        <w:rPr>
          <w:rFonts w:ascii="Book Antiqua" w:hAnsi="Book Antiqua" w:cs="Arial"/>
          <w:lang w:val="en-IN"/>
        </w:rPr>
        <w:tab/>
      </w:r>
    </w:p>
    <w:p w14:paraId="53BA581A" w14:textId="77777777" w:rsidR="00283004" w:rsidRPr="00F50058" w:rsidRDefault="00283004" w:rsidP="00283004">
      <w:pPr>
        <w:tabs>
          <w:tab w:val="left" w:pos="580"/>
          <w:tab w:val="left" w:pos="660"/>
        </w:tabs>
        <w:spacing w:after="0"/>
        <w:ind w:left="40" w:right="115"/>
        <w:jc w:val="center"/>
        <w:rPr>
          <w:rFonts w:ascii="Book Antiqua" w:hAnsi="Book Antiqua" w:cs="Arial"/>
          <w:b/>
          <w:lang w:val="en-IN"/>
        </w:rPr>
      </w:pPr>
      <w:r w:rsidRPr="00F50058">
        <w:rPr>
          <w:rFonts w:ascii="Book Antiqua" w:hAnsi="Book Antiqua" w:cs="Arial"/>
          <w:b/>
          <w:lang w:val="en-IN"/>
        </w:rPr>
        <w:t>Undertaking</w:t>
      </w:r>
    </w:p>
    <w:p w14:paraId="2ED2CAEB" w14:textId="77777777" w:rsidR="00283004" w:rsidRPr="00F50058" w:rsidRDefault="00283004" w:rsidP="00283004">
      <w:pPr>
        <w:widowControl w:val="0"/>
        <w:tabs>
          <w:tab w:val="left" w:pos="8789"/>
        </w:tabs>
        <w:autoSpaceDE w:val="0"/>
        <w:autoSpaceDN w:val="0"/>
        <w:spacing w:before="9" w:after="0" w:line="240" w:lineRule="auto"/>
        <w:ind w:left="231" w:right="115"/>
        <w:jc w:val="both"/>
        <w:rPr>
          <w:rFonts w:ascii="Book Antiqua" w:eastAsia="Book Antiqua" w:hAnsi="Book Antiqua" w:cs="Book Antiqua"/>
          <w:lang w:bidi="en-US"/>
        </w:rPr>
      </w:pPr>
    </w:p>
    <w:p w14:paraId="67BF5B4E" w14:textId="77777777" w:rsidR="00283004" w:rsidRPr="00F50058" w:rsidRDefault="00283004" w:rsidP="00283004">
      <w:pPr>
        <w:widowControl w:val="0"/>
        <w:tabs>
          <w:tab w:val="left" w:pos="8789"/>
        </w:tabs>
        <w:autoSpaceDE w:val="0"/>
        <w:autoSpaceDN w:val="0"/>
        <w:spacing w:before="9" w:after="0" w:line="240" w:lineRule="auto"/>
        <w:ind w:left="231" w:right="115"/>
        <w:jc w:val="both"/>
        <w:rPr>
          <w:rFonts w:ascii="Book Antiqua" w:eastAsia="Book Antiqua" w:hAnsi="Book Antiqua" w:cs="Book Antiqua"/>
          <w:lang w:bidi="en-US"/>
        </w:rPr>
      </w:pPr>
      <w:r w:rsidRPr="00F50058">
        <w:rPr>
          <w:rFonts w:ascii="Book Antiqua" w:eastAsia="Book Antiqua" w:hAnsi="Book Antiqua" w:cs="Book Antiqua"/>
          <w:lang w:bidi="en-US"/>
        </w:rPr>
        <w:t>I hereby confirm that I have / do not have access to any unpublished price sensitive information as on the date of leaving the organization.</w:t>
      </w:r>
    </w:p>
    <w:p w14:paraId="331EB98C" w14:textId="77777777" w:rsidR="00283004" w:rsidRPr="00F50058" w:rsidRDefault="00283004" w:rsidP="00283004">
      <w:pPr>
        <w:widowControl w:val="0"/>
        <w:tabs>
          <w:tab w:val="left" w:pos="8789"/>
        </w:tabs>
        <w:autoSpaceDE w:val="0"/>
        <w:autoSpaceDN w:val="0"/>
        <w:spacing w:before="9" w:after="0" w:line="240" w:lineRule="auto"/>
        <w:ind w:left="231" w:right="115"/>
        <w:jc w:val="both"/>
        <w:rPr>
          <w:rFonts w:ascii="Book Antiqua" w:eastAsia="Book Antiqua" w:hAnsi="Book Antiqua" w:cs="Book Antiqua"/>
          <w:lang w:bidi="en-US"/>
        </w:rPr>
      </w:pPr>
    </w:p>
    <w:p w14:paraId="3CC0ED27" w14:textId="77777777" w:rsidR="00283004" w:rsidRPr="00F50058" w:rsidRDefault="00283004" w:rsidP="00283004">
      <w:pPr>
        <w:widowControl w:val="0"/>
        <w:tabs>
          <w:tab w:val="left" w:pos="8789"/>
        </w:tabs>
        <w:autoSpaceDE w:val="0"/>
        <w:autoSpaceDN w:val="0"/>
        <w:spacing w:before="9" w:after="0" w:line="240" w:lineRule="auto"/>
        <w:ind w:left="231" w:right="115"/>
        <w:jc w:val="both"/>
        <w:rPr>
          <w:rFonts w:ascii="Book Antiqua" w:eastAsia="Book Antiqua" w:hAnsi="Book Antiqua" w:cs="Book Antiqua"/>
          <w:lang w:bidi="en-US"/>
        </w:rPr>
      </w:pPr>
      <w:r w:rsidRPr="00F50058">
        <w:rPr>
          <w:rFonts w:ascii="Book Antiqua" w:eastAsia="Book Antiqua" w:hAnsi="Book Antiqua" w:cs="Book Antiqua"/>
          <w:lang w:bidi="en-US"/>
        </w:rPr>
        <w:t>I hereby further confirm that I will not enter into any transaction pertaining to the securities of the Company in future, either directly or otherwise, based on any unpublished price sensitive information, which I am privy to, if any and will not communicate, provide, or allow access to any UPSI, relating to the Company or securities thereof, to any person including other employee(s), Immediate Relative(s) and any other person(s) except where such communication is in furtherance of legitimate purposes, performance of duties or discharge of legal obligations, if any.</w:t>
      </w:r>
    </w:p>
    <w:p w14:paraId="5056BAF9" w14:textId="77777777" w:rsidR="00283004" w:rsidRPr="00F50058" w:rsidRDefault="00283004" w:rsidP="00283004">
      <w:pPr>
        <w:widowControl w:val="0"/>
        <w:tabs>
          <w:tab w:val="left" w:pos="8789"/>
        </w:tabs>
        <w:autoSpaceDE w:val="0"/>
        <w:autoSpaceDN w:val="0"/>
        <w:spacing w:before="9" w:after="0" w:line="240" w:lineRule="auto"/>
        <w:ind w:left="231" w:right="115"/>
        <w:jc w:val="both"/>
        <w:rPr>
          <w:rFonts w:ascii="Book Antiqua" w:eastAsia="Book Antiqua" w:hAnsi="Book Antiqua" w:cs="Book Antiqua"/>
          <w:lang w:bidi="en-US"/>
        </w:rPr>
      </w:pPr>
    </w:p>
    <w:p w14:paraId="2A4FB913" w14:textId="77777777" w:rsidR="00283004" w:rsidRPr="00F50058" w:rsidRDefault="00283004" w:rsidP="00283004">
      <w:pPr>
        <w:widowControl w:val="0"/>
        <w:autoSpaceDE w:val="0"/>
        <w:autoSpaceDN w:val="0"/>
        <w:spacing w:before="9" w:after="0" w:line="240" w:lineRule="auto"/>
        <w:ind w:left="231" w:right="115"/>
        <w:jc w:val="both"/>
        <w:rPr>
          <w:rFonts w:ascii="Book Antiqua" w:eastAsia="Book Antiqua" w:hAnsi="Book Antiqua" w:cs="Book Antiqua"/>
          <w:lang w:bidi="en-US"/>
        </w:rPr>
      </w:pPr>
      <w:r w:rsidRPr="00F50058">
        <w:rPr>
          <w:rFonts w:ascii="Book Antiqua" w:eastAsia="Book Antiqua" w:hAnsi="Book Antiqua" w:cs="Book Antiqua"/>
          <w:lang w:bidi="en-US"/>
        </w:rPr>
        <w:t xml:space="preserve">I undertake to continue abiding by the Code / relevant SEBI regulations at least for 6 months from the date of leaving the Organisation, failing which I would be solely responsible for the consequences, to the complete exclusion of the Organisation, its Directors and </w:t>
      </w:r>
      <w:r>
        <w:rPr>
          <w:rFonts w:ascii="Book Antiqua" w:eastAsia="Book Antiqua" w:hAnsi="Book Antiqua" w:cs="Book Antiqua"/>
          <w:lang w:bidi="en-US"/>
        </w:rPr>
        <w:t>o</w:t>
      </w:r>
      <w:r w:rsidRPr="00F50058">
        <w:rPr>
          <w:rFonts w:ascii="Book Antiqua" w:eastAsia="Book Antiqua" w:hAnsi="Book Antiqua" w:cs="Book Antiqua"/>
          <w:lang w:bidi="en-US"/>
        </w:rPr>
        <w:t xml:space="preserve">fficers and the Compliance officer, as they would not have any recourse post my leaving the Company to communicate with me to peruse compliances hereunder. </w:t>
      </w:r>
    </w:p>
    <w:p w14:paraId="4F7BE6D7" w14:textId="77777777" w:rsidR="00283004" w:rsidRPr="00F50058" w:rsidRDefault="00283004" w:rsidP="00283004">
      <w:pPr>
        <w:widowControl w:val="0"/>
        <w:tabs>
          <w:tab w:val="left" w:pos="8789"/>
        </w:tabs>
        <w:autoSpaceDE w:val="0"/>
        <w:autoSpaceDN w:val="0"/>
        <w:spacing w:before="9" w:after="0" w:line="240" w:lineRule="auto"/>
        <w:ind w:left="231" w:right="115"/>
        <w:jc w:val="both"/>
        <w:rPr>
          <w:rFonts w:ascii="Book Antiqua" w:eastAsia="Book Antiqua" w:hAnsi="Book Antiqua" w:cs="Book Antiqua"/>
          <w:lang w:bidi="en-US"/>
        </w:rPr>
      </w:pPr>
    </w:p>
    <w:p w14:paraId="5F53B73F" w14:textId="77777777" w:rsidR="00283004" w:rsidRPr="00F50058" w:rsidRDefault="00283004" w:rsidP="00283004">
      <w:pPr>
        <w:widowControl w:val="0"/>
        <w:tabs>
          <w:tab w:val="left" w:pos="8789"/>
        </w:tabs>
        <w:autoSpaceDE w:val="0"/>
        <w:autoSpaceDN w:val="0"/>
        <w:spacing w:before="9" w:after="0" w:line="240" w:lineRule="auto"/>
        <w:ind w:left="231" w:right="115"/>
        <w:jc w:val="both"/>
        <w:rPr>
          <w:rFonts w:ascii="Book Antiqua" w:eastAsia="Book Antiqua" w:hAnsi="Book Antiqua" w:cs="Book Antiqua"/>
          <w:lang w:bidi="en-US"/>
        </w:rPr>
      </w:pPr>
      <w:r w:rsidRPr="00F50058">
        <w:rPr>
          <w:rFonts w:ascii="Book Antiqua" w:eastAsia="Book Antiqua" w:hAnsi="Book Antiqua" w:cs="Book Antiqua"/>
          <w:lang w:bidi="en-US"/>
        </w:rPr>
        <w:t>I further declare that the above disclosure is true and correct and is in accordance with the previous disclosures, if any, given to the Company.</w:t>
      </w:r>
    </w:p>
    <w:p w14:paraId="29A9D05E" w14:textId="77777777" w:rsidR="00283004" w:rsidRPr="00F50058" w:rsidRDefault="00283004" w:rsidP="00283004">
      <w:pPr>
        <w:widowControl w:val="0"/>
        <w:tabs>
          <w:tab w:val="left" w:pos="8789"/>
        </w:tabs>
        <w:autoSpaceDE w:val="0"/>
        <w:autoSpaceDN w:val="0"/>
        <w:spacing w:before="9" w:after="0" w:line="240" w:lineRule="auto"/>
        <w:ind w:left="231" w:right="115"/>
        <w:jc w:val="both"/>
        <w:rPr>
          <w:rFonts w:ascii="Book Antiqua" w:eastAsia="Book Antiqua" w:hAnsi="Book Antiqua" w:cs="Book Antiqua"/>
          <w:lang w:bidi="en-US"/>
        </w:rPr>
      </w:pPr>
    </w:p>
    <w:p w14:paraId="72AB6FE0" w14:textId="77777777" w:rsidR="00283004" w:rsidRPr="00F50058" w:rsidRDefault="00283004" w:rsidP="00283004">
      <w:pPr>
        <w:widowControl w:val="0"/>
        <w:tabs>
          <w:tab w:val="left" w:pos="8789"/>
        </w:tabs>
        <w:autoSpaceDE w:val="0"/>
        <w:autoSpaceDN w:val="0"/>
        <w:spacing w:before="9" w:after="0" w:line="240" w:lineRule="auto"/>
        <w:ind w:left="231" w:right="115"/>
        <w:jc w:val="both"/>
        <w:rPr>
          <w:rFonts w:ascii="Book Antiqua" w:eastAsia="Book Antiqua" w:hAnsi="Book Antiqua" w:cs="Book Antiqua"/>
          <w:lang w:bidi="en-US"/>
        </w:rPr>
      </w:pPr>
      <w:r w:rsidRPr="00F50058">
        <w:rPr>
          <w:rFonts w:ascii="Book Antiqua" w:eastAsia="Book Antiqua" w:hAnsi="Book Antiqua" w:cs="Book Antiqua"/>
          <w:lang w:bidi="en-US"/>
        </w:rPr>
        <w:t>I undertake that I shall indemnify the Company as given below:</w:t>
      </w:r>
    </w:p>
    <w:p w14:paraId="35EFDA63" w14:textId="77777777" w:rsidR="00283004" w:rsidRPr="00F50058" w:rsidRDefault="00283004" w:rsidP="00283004">
      <w:pPr>
        <w:widowControl w:val="0"/>
        <w:numPr>
          <w:ilvl w:val="0"/>
          <w:numId w:val="7"/>
        </w:numPr>
        <w:autoSpaceDE w:val="0"/>
        <w:autoSpaceDN w:val="0"/>
        <w:spacing w:before="9" w:after="0" w:line="240" w:lineRule="auto"/>
        <w:ind w:right="115"/>
        <w:jc w:val="both"/>
        <w:rPr>
          <w:rFonts w:ascii="Book Antiqua" w:eastAsia="Book Antiqua" w:hAnsi="Book Antiqua" w:cs="Book Antiqua"/>
          <w:lang w:bidi="en-US"/>
        </w:rPr>
      </w:pPr>
      <w:r w:rsidRPr="00F50058">
        <w:rPr>
          <w:rFonts w:ascii="Book Antiqua" w:eastAsia="Book Antiqua" w:hAnsi="Book Antiqua" w:cs="Book Antiqua"/>
          <w:lang w:bidi="en-US"/>
        </w:rPr>
        <w:t>To hold</w:t>
      </w:r>
      <w:r>
        <w:rPr>
          <w:rFonts w:ascii="Book Antiqua" w:eastAsia="Book Antiqua" w:hAnsi="Book Antiqua" w:cs="Book Antiqua"/>
          <w:lang w:bidi="en-US"/>
        </w:rPr>
        <w:t xml:space="preserve"> Praxis Home Retail </w:t>
      </w:r>
      <w:r w:rsidRPr="00F50058">
        <w:rPr>
          <w:rFonts w:ascii="Book Antiqua" w:eastAsia="Book Antiqua" w:hAnsi="Book Antiqua" w:cs="Book Antiqua"/>
          <w:lang w:bidi="en-US"/>
        </w:rPr>
        <w:t xml:space="preserve">Limited, its </w:t>
      </w:r>
      <w:r>
        <w:rPr>
          <w:rFonts w:ascii="Book Antiqua" w:eastAsia="Book Antiqua" w:hAnsi="Book Antiqua" w:cs="Book Antiqua"/>
          <w:lang w:bidi="en-US"/>
        </w:rPr>
        <w:t>D</w:t>
      </w:r>
      <w:r w:rsidRPr="00F50058">
        <w:rPr>
          <w:rFonts w:ascii="Book Antiqua" w:eastAsia="Book Antiqua" w:hAnsi="Book Antiqua" w:cs="Book Antiqua"/>
          <w:lang w:bidi="en-US"/>
        </w:rPr>
        <w:t xml:space="preserve">irectors, </w:t>
      </w:r>
      <w:r>
        <w:rPr>
          <w:rFonts w:ascii="Book Antiqua" w:eastAsia="Book Antiqua" w:hAnsi="Book Antiqua" w:cs="Book Antiqua"/>
          <w:lang w:bidi="en-US"/>
        </w:rPr>
        <w:t>o</w:t>
      </w:r>
      <w:r w:rsidRPr="00F50058">
        <w:rPr>
          <w:rFonts w:ascii="Book Antiqua" w:eastAsia="Book Antiqua" w:hAnsi="Book Antiqua" w:cs="Book Antiqua"/>
          <w:lang w:bidi="en-US"/>
        </w:rPr>
        <w:t xml:space="preserve">fficers and </w:t>
      </w:r>
      <w:r>
        <w:rPr>
          <w:rFonts w:ascii="Book Antiqua" w:eastAsia="Book Antiqua" w:hAnsi="Book Antiqua" w:cs="Book Antiqua"/>
          <w:lang w:bidi="en-US"/>
        </w:rPr>
        <w:t>E</w:t>
      </w:r>
      <w:r w:rsidRPr="00F50058">
        <w:rPr>
          <w:rFonts w:ascii="Book Antiqua" w:eastAsia="Book Antiqua" w:hAnsi="Book Antiqua" w:cs="Book Antiqua"/>
          <w:lang w:bidi="en-US"/>
        </w:rPr>
        <w:t>mployees faultless in the event of any investigation against me for insider trading by any regulatory authority.</w:t>
      </w:r>
    </w:p>
    <w:p w14:paraId="4D99E51A" w14:textId="77777777" w:rsidR="00283004" w:rsidRPr="00F50058" w:rsidRDefault="00283004" w:rsidP="00283004">
      <w:pPr>
        <w:widowControl w:val="0"/>
        <w:numPr>
          <w:ilvl w:val="0"/>
          <w:numId w:val="7"/>
        </w:numPr>
        <w:tabs>
          <w:tab w:val="left" w:pos="8789"/>
        </w:tabs>
        <w:autoSpaceDE w:val="0"/>
        <w:autoSpaceDN w:val="0"/>
        <w:spacing w:before="9" w:after="0" w:line="240" w:lineRule="auto"/>
        <w:ind w:right="115"/>
        <w:jc w:val="both"/>
        <w:rPr>
          <w:rFonts w:ascii="Book Antiqua" w:eastAsia="Book Antiqua" w:hAnsi="Book Antiqua" w:cs="Book Antiqua"/>
          <w:lang w:bidi="en-US"/>
        </w:rPr>
      </w:pPr>
      <w:r w:rsidRPr="00F50058">
        <w:rPr>
          <w:rFonts w:ascii="Book Antiqua" w:eastAsia="Book Antiqua" w:hAnsi="Book Antiqua" w:cs="Book Antiqua"/>
          <w:lang w:bidi="en-US"/>
        </w:rPr>
        <w:t>To make good to</w:t>
      </w:r>
      <w:r w:rsidR="00220478">
        <w:rPr>
          <w:rFonts w:ascii="Book Antiqua" w:eastAsia="Book Antiqua" w:hAnsi="Book Antiqua" w:cs="Book Antiqua"/>
          <w:lang w:bidi="en-US"/>
        </w:rPr>
        <w:t xml:space="preserve"> </w:t>
      </w:r>
      <w:r>
        <w:rPr>
          <w:rFonts w:ascii="Book Antiqua" w:eastAsia="Book Antiqua" w:hAnsi="Book Antiqua" w:cs="Book Antiqua"/>
          <w:lang w:bidi="en-US"/>
        </w:rPr>
        <w:t xml:space="preserve">Praxis Home Retail </w:t>
      </w:r>
      <w:r w:rsidRPr="00F50058">
        <w:rPr>
          <w:rFonts w:ascii="Book Antiqua" w:eastAsia="Book Antiqua" w:hAnsi="Book Antiqua" w:cs="Book Antiqua"/>
          <w:lang w:bidi="en-US"/>
        </w:rPr>
        <w:t xml:space="preserve">Limited, its </w:t>
      </w:r>
      <w:r>
        <w:rPr>
          <w:rFonts w:ascii="Book Antiqua" w:eastAsia="Book Antiqua" w:hAnsi="Book Antiqua" w:cs="Book Antiqua"/>
          <w:lang w:bidi="en-US"/>
        </w:rPr>
        <w:t>D</w:t>
      </w:r>
      <w:r w:rsidRPr="00F50058">
        <w:rPr>
          <w:rFonts w:ascii="Book Antiqua" w:eastAsia="Book Antiqua" w:hAnsi="Book Antiqua" w:cs="Book Antiqua"/>
          <w:lang w:bidi="en-US"/>
        </w:rPr>
        <w:t xml:space="preserve">irectors, officers and/or </w:t>
      </w:r>
      <w:r>
        <w:rPr>
          <w:rFonts w:ascii="Book Antiqua" w:eastAsia="Book Antiqua" w:hAnsi="Book Antiqua" w:cs="Book Antiqua"/>
          <w:lang w:bidi="en-US"/>
        </w:rPr>
        <w:t>E</w:t>
      </w:r>
      <w:r w:rsidRPr="00F50058">
        <w:rPr>
          <w:rFonts w:ascii="Book Antiqua" w:eastAsia="Book Antiqua" w:hAnsi="Book Antiqua" w:cs="Book Antiqua"/>
          <w:lang w:bidi="en-US"/>
        </w:rPr>
        <w:t xml:space="preserve">mployees, for all economic losses, fines or penalty, if any, imposed on the </w:t>
      </w:r>
      <w:r>
        <w:rPr>
          <w:rFonts w:ascii="Book Antiqua" w:eastAsia="Book Antiqua" w:hAnsi="Book Antiqua" w:cs="Book Antiqua"/>
          <w:lang w:bidi="en-US"/>
        </w:rPr>
        <w:t xml:space="preserve">Praxis Home Retail </w:t>
      </w:r>
      <w:r w:rsidRPr="00F50058">
        <w:rPr>
          <w:rFonts w:ascii="Book Antiqua" w:eastAsia="Book Antiqua" w:hAnsi="Book Antiqua" w:cs="Book Antiqua"/>
          <w:lang w:bidi="en-US"/>
        </w:rPr>
        <w:t xml:space="preserve">Limited, its </w:t>
      </w:r>
      <w:r>
        <w:rPr>
          <w:rFonts w:ascii="Book Antiqua" w:eastAsia="Book Antiqua" w:hAnsi="Book Antiqua" w:cs="Book Antiqua"/>
          <w:lang w:bidi="en-US"/>
        </w:rPr>
        <w:t>D</w:t>
      </w:r>
      <w:r w:rsidRPr="00F50058">
        <w:rPr>
          <w:rFonts w:ascii="Book Antiqua" w:eastAsia="Book Antiqua" w:hAnsi="Book Antiqua" w:cs="Book Antiqua"/>
          <w:lang w:bidi="en-US"/>
        </w:rPr>
        <w:t xml:space="preserve">irectors, officers and/or </w:t>
      </w:r>
      <w:r>
        <w:rPr>
          <w:rFonts w:ascii="Book Antiqua" w:eastAsia="Book Antiqua" w:hAnsi="Book Antiqua" w:cs="Book Antiqua"/>
          <w:lang w:bidi="en-US"/>
        </w:rPr>
        <w:t>E</w:t>
      </w:r>
      <w:r w:rsidRPr="00F50058">
        <w:rPr>
          <w:rFonts w:ascii="Book Antiqua" w:eastAsia="Book Antiqua" w:hAnsi="Book Antiqua" w:cs="Book Antiqua"/>
          <w:lang w:bidi="en-US"/>
        </w:rPr>
        <w:t>mployees as a result of any investigation by any regulatory authority/authorities into any of the transactions entered by me in dealing with the securities of the Company.</w:t>
      </w:r>
    </w:p>
    <w:p w14:paraId="23F6E7D2" w14:textId="77777777" w:rsidR="00283004" w:rsidRPr="00F50058" w:rsidRDefault="00283004" w:rsidP="00283004">
      <w:pPr>
        <w:widowControl w:val="0"/>
        <w:numPr>
          <w:ilvl w:val="0"/>
          <w:numId w:val="7"/>
        </w:numPr>
        <w:tabs>
          <w:tab w:val="left" w:pos="8789"/>
        </w:tabs>
        <w:autoSpaceDE w:val="0"/>
        <w:autoSpaceDN w:val="0"/>
        <w:spacing w:before="9" w:after="0" w:line="240" w:lineRule="auto"/>
        <w:ind w:right="115"/>
        <w:jc w:val="both"/>
        <w:rPr>
          <w:rFonts w:ascii="Book Antiqua" w:eastAsia="Book Antiqua" w:hAnsi="Book Antiqua" w:cs="Book Antiqua"/>
          <w:lang w:bidi="en-US"/>
        </w:rPr>
      </w:pPr>
      <w:r w:rsidRPr="00F50058">
        <w:rPr>
          <w:rFonts w:ascii="Book Antiqua" w:eastAsia="Book Antiqua" w:hAnsi="Book Antiqua" w:cs="Book Antiqua"/>
          <w:lang w:bidi="en-US"/>
        </w:rPr>
        <w:t xml:space="preserve">To compensate </w:t>
      </w:r>
      <w:r>
        <w:rPr>
          <w:rFonts w:ascii="Book Antiqua" w:eastAsia="Book Antiqua" w:hAnsi="Book Antiqua" w:cs="Book Antiqua"/>
          <w:lang w:bidi="en-US"/>
        </w:rPr>
        <w:t xml:space="preserve">Praxis Home Retail </w:t>
      </w:r>
      <w:r w:rsidRPr="00F50058">
        <w:rPr>
          <w:rFonts w:ascii="Book Antiqua" w:eastAsia="Book Antiqua" w:hAnsi="Book Antiqua" w:cs="Book Antiqua"/>
          <w:lang w:bidi="en-US"/>
        </w:rPr>
        <w:t xml:space="preserve">Limited, its </w:t>
      </w:r>
      <w:r>
        <w:rPr>
          <w:rFonts w:ascii="Book Antiqua" w:eastAsia="Book Antiqua" w:hAnsi="Book Antiqua" w:cs="Book Antiqua"/>
          <w:lang w:bidi="en-US"/>
        </w:rPr>
        <w:t>D</w:t>
      </w:r>
      <w:r w:rsidRPr="00F50058">
        <w:rPr>
          <w:rFonts w:ascii="Book Antiqua" w:eastAsia="Book Antiqua" w:hAnsi="Book Antiqua" w:cs="Book Antiqua"/>
          <w:lang w:bidi="en-US"/>
        </w:rPr>
        <w:t xml:space="preserve">irectors, </w:t>
      </w:r>
      <w:r>
        <w:rPr>
          <w:rFonts w:ascii="Book Antiqua" w:eastAsia="Book Antiqua" w:hAnsi="Book Antiqua" w:cs="Book Antiqua"/>
          <w:lang w:bidi="en-US"/>
        </w:rPr>
        <w:t>o</w:t>
      </w:r>
      <w:r w:rsidRPr="00F50058">
        <w:rPr>
          <w:rFonts w:ascii="Book Antiqua" w:eastAsia="Book Antiqua" w:hAnsi="Book Antiqua" w:cs="Book Antiqua"/>
          <w:lang w:bidi="en-US"/>
        </w:rPr>
        <w:t xml:space="preserve">fficers and/or </w:t>
      </w:r>
      <w:r>
        <w:rPr>
          <w:rFonts w:ascii="Book Antiqua" w:eastAsia="Book Antiqua" w:hAnsi="Book Antiqua" w:cs="Book Antiqua"/>
          <w:lang w:bidi="en-US"/>
        </w:rPr>
        <w:t>E</w:t>
      </w:r>
      <w:r w:rsidRPr="00F50058">
        <w:rPr>
          <w:rFonts w:ascii="Book Antiqua" w:eastAsia="Book Antiqua" w:hAnsi="Book Antiqua" w:cs="Book Antiqua"/>
          <w:lang w:bidi="en-US"/>
        </w:rPr>
        <w:t>mployees for and towards all legal expenses incurred in defending itself in such investigations, including advocate’s fees.</w:t>
      </w:r>
    </w:p>
    <w:p w14:paraId="522820CE" w14:textId="77777777" w:rsidR="00283004" w:rsidRPr="00F50058" w:rsidRDefault="00283004" w:rsidP="00283004">
      <w:pPr>
        <w:widowControl w:val="0"/>
        <w:tabs>
          <w:tab w:val="left" w:pos="8789"/>
        </w:tabs>
        <w:autoSpaceDE w:val="0"/>
        <w:autoSpaceDN w:val="0"/>
        <w:spacing w:before="9" w:after="0" w:line="240" w:lineRule="auto"/>
        <w:ind w:left="231" w:right="115"/>
        <w:jc w:val="both"/>
        <w:rPr>
          <w:rFonts w:ascii="Book Antiqua" w:eastAsia="Book Antiqua" w:hAnsi="Book Antiqua" w:cs="Book Antiqua"/>
          <w:lang w:bidi="en-US"/>
        </w:rPr>
      </w:pPr>
    </w:p>
    <w:p w14:paraId="687F5D8B" w14:textId="77777777" w:rsidR="00283004" w:rsidRPr="00F50058" w:rsidRDefault="00283004" w:rsidP="00283004">
      <w:pPr>
        <w:widowControl w:val="0"/>
        <w:tabs>
          <w:tab w:val="left" w:pos="8789"/>
        </w:tabs>
        <w:autoSpaceDE w:val="0"/>
        <w:autoSpaceDN w:val="0"/>
        <w:spacing w:before="9" w:after="0" w:line="240" w:lineRule="auto"/>
        <w:ind w:right="115"/>
        <w:rPr>
          <w:rFonts w:ascii="Book Antiqua" w:eastAsia="Book Antiqua" w:hAnsi="Book Antiqua" w:cs="Book Antiqua"/>
          <w:lang w:bidi="en-US"/>
        </w:rPr>
      </w:pPr>
      <w:r w:rsidRPr="00F50058">
        <w:rPr>
          <w:rFonts w:ascii="Book Antiqua" w:eastAsia="Book Antiqua" w:hAnsi="Book Antiqua" w:cs="Book Antiqua"/>
          <w:lang w:bidi="en-US"/>
        </w:rPr>
        <w:t>Yours faithfully,</w:t>
      </w:r>
    </w:p>
    <w:p w14:paraId="79348E1C" w14:textId="77777777" w:rsidR="00283004" w:rsidRPr="00F50058" w:rsidRDefault="00283004" w:rsidP="00283004">
      <w:pPr>
        <w:widowControl w:val="0"/>
        <w:tabs>
          <w:tab w:val="left" w:pos="8789"/>
        </w:tabs>
        <w:autoSpaceDE w:val="0"/>
        <w:autoSpaceDN w:val="0"/>
        <w:spacing w:before="9" w:after="0" w:line="240" w:lineRule="auto"/>
        <w:ind w:left="231" w:right="115"/>
        <w:jc w:val="both"/>
        <w:rPr>
          <w:rFonts w:ascii="Book Antiqua" w:eastAsia="Book Antiqua" w:hAnsi="Book Antiqua" w:cs="Book Antiqua"/>
          <w:lang w:bidi="en-US"/>
        </w:rPr>
      </w:pPr>
    </w:p>
    <w:p w14:paraId="703CC899" w14:textId="77777777" w:rsidR="00283004" w:rsidRPr="00F50058" w:rsidRDefault="00283004" w:rsidP="00283004">
      <w:pPr>
        <w:pStyle w:val="CM2"/>
        <w:spacing w:line="240" w:lineRule="auto"/>
        <w:ind w:right="115"/>
        <w:jc w:val="right"/>
        <w:rPr>
          <w:rFonts w:ascii="Book Antiqua" w:hAnsi="Book Antiqua" w:cs="Arial"/>
          <w:sz w:val="22"/>
          <w:szCs w:val="22"/>
        </w:rPr>
      </w:pPr>
    </w:p>
    <w:p w14:paraId="66E87C4F" w14:textId="77777777" w:rsidR="00283004" w:rsidRPr="00F50058" w:rsidRDefault="00283004" w:rsidP="00283004">
      <w:pPr>
        <w:pStyle w:val="CM2"/>
        <w:spacing w:line="240" w:lineRule="auto"/>
        <w:ind w:right="115"/>
        <w:jc w:val="both"/>
        <w:rPr>
          <w:rFonts w:ascii="Book Antiqua" w:hAnsi="Book Antiqua" w:cs="Arial"/>
          <w:sz w:val="22"/>
          <w:szCs w:val="22"/>
        </w:rPr>
      </w:pPr>
      <w:r w:rsidRPr="00F50058">
        <w:rPr>
          <w:rFonts w:ascii="Book Antiqua" w:hAnsi="Book Antiqua" w:cs="Arial"/>
          <w:sz w:val="22"/>
          <w:szCs w:val="22"/>
        </w:rPr>
        <w:t>Signature:</w:t>
      </w:r>
    </w:p>
    <w:p w14:paraId="7FF5BDBC" w14:textId="77777777" w:rsidR="00283004" w:rsidRPr="00F50058" w:rsidRDefault="00283004" w:rsidP="00283004">
      <w:pPr>
        <w:pStyle w:val="CM2"/>
        <w:spacing w:line="240" w:lineRule="auto"/>
        <w:ind w:right="115"/>
        <w:jc w:val="both"/>
        <w:rPr>
          <w:rFonts w:ascii="Book Antiqua" w:hAnsi="Book Antiqua" w:cs="Arial"/>
          <w:sz w:val="22"/>
          <w:szCs w:val="22"/>
        </w:rPr>
      </w:pPr>
      <w:r w:rsidRPr="00F50058">
        <w:rPr>
          <w:rFonts w:ascii="Book Antiqua" w:hAnsi="Book Antiqua" w:cs="Arial"/>
          <w:sz w:val="22"/>
          <w:szCs w:val="22"/>
        </w:rPr>
        <w:t xml:space="preserve">Name: </w:t>
      </w:r>
    </w:p>
    <w:p w14:paraId="117CC9BD" w14:textId="77777777" w:rsidR="00283004" w:rsidRPr="00F50058" w:rsidRDefault="00283004" w:rsidP="00283004">
      <w:pPr>
        <w:pStyle w:val="CM2"/>
        <w:spacing w:line="240" w:lineRule="auto"/>
        <w:jc w:val="both"/>
        <w:rPr>
          <w:rFonts w:ascii="Book Antiqua" w:hAnsi="Book Antiqua" w:cs="Arial"/>
          <w:sz w:val="22"/>
          <w:szCs w:val="22"/>
        </w:rPr>
      </w:pPr>
      <w:r w:rsidRPr="00F50058">
        <w:rPr>
          <w:rFonts w:ascii="Book Antiqua" w:hAnsi="Book Antiqua" w:cs="Arial"/>
          <w:sz w:val="22"/>
          <w:szCs w:val="22"/>
        </w:rPr>
        <w:t>Designation:</w:t>
      </w:r>
    </w:p>
    <w:p w14:paraId="7B54159F" w14:textId="77777777" w:rsidR="00283004" w:rsidRPr="00F50058" w:rsidRDefault="00283004" w:rsidP="00283004">
      <w:pPr>
        <w:pStyle w:val="Default"/>
        <w:jc w:val="both"/>
        <w:rPr>
          <w:rFonts w:ascii="Book Antiqua" w:hAnsi="Book Antiqua" w:cs="Arial"/>
          <w:color w:val="auto"/>
          <w:sz w:val="22"/>
          <w:szCs w:val="22"/>
        </w:rPr>
      </w:pPr>
      <w:r w:rsidRPr="00F50058">
        <w:rPr>
          <w:rFonts w:ascii="Book Antiqua" w:hAnsi="Book Antiqua" w:cs="Arial"/>
          <w:color w:val="auto"/>
          <w:sz w:val="22"/>
          <w:szCs w:val="22"/>
        </w:rPr>
        <w:t xml:space="preserve">Employee Code: </w:t>
      </w:r>
    </w:p>
    <w:p w14:paraId="63CE7D47" w14:textId="77777777" w:rsidR="00283004" w:rsidRPr="00F50058" w:rsidRDefault="00283004" w:rsidP="00283004">
      <w:pPr>
        <w:pStyle w:val="Default"/>
        <w:rPr>
          <w:rFonts w:ascii="Book Antiqua" w:hAnsi="Book Antiqua" w:cs="Arial"/>
          <w:sz w:val="22"/>
          <w:szCs w:val="22"/>
        </w:rPr>
      </w:pPr>
    </w:p>
    <w:p w14:paraId="03A90B33" w14:textId="77777777" w:rsidR="00283004" w:rsidRPr="00F50058" w:rsidRDefault="00283004" w:rsidP="00283004">
      <w:pPr>
        <w:pStyle w:val="Default"/>
        <w:rPr>
          <w:rFonts w:ascii="Book Antiqua" w:hAnsi="Book Antiqua" w:cs="Arial"/>
          <w:sz w:val="22"/>
          <w:szCs w:val="22"/>
        </w:rPr>
      </w:pPr>
    </w:p>
    <w:p w14:paraId="071F676B" w14:textId="77777777" w:rsidR="00283004" w:rsidRPr="00F50058" w:rsidRDefault="00283004" w:rsidP="00283004">
      <w:pPr>
        <w:pStyle w:val="Default"/>
        <w:rPr>
          <w:rFonts w:ascii="Book Antiqua" w:hAnsi="Book Antiqua" w:cs="Arial"/>
          <w:sz w:val="22"/>
          <w:szCs w:val="22"/>
          <w:lang w:val="en-IN"/>
        </w:rPr>
      </w:pPr>
      <w:r w:rsidRPr="00F50058">
        <w:rPr>
          <w:rFonts w:ascii="Book Antiqua" w:hAnsi="Book Antiqua" w:cs="Arial"/>
          <w:sz w:val="22"/>
          <w:szCs w:val="22"/>
        </w:rPr>
        <w:t>Place:</w:t>
      </w:r>
    </w:p>
    <w:sectPr w:rsidR="00283004" w:rsidRPr="00F50058" w:rsidSect="00106143">
      <w:pgSz w:w="11905" w:h="16840" w:code="9"/>
      <w:pgMar w:top="1080" w:right="1080" w:bottom="108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30247" w14:textId="77777777" w:rsidR="00933DCB" w:rsidRDefault="00933DCB" w:rsidP="00A659E9">
      <w:pPr>
        <w:spacing w:after="0" w:line="240" w:lineRule="auto"/>
      </w:pPr>
      <w:r>
        <w:separator/>
      </w:r>
    </w:p>
  </w:endnote>
  <w:endnote w:type="continuationSeparator" w:id="0">
    <w:p w14:paraId="22905C2D" w14:textId="77777777" w:rsidR="00933DCB" w:rsidRDefault="00933DCB" w:rsidP="00A65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horndale">
    <w:altName w:val="Times New Roman"/>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B8A26" w14:textId="547A4346" w:rsidR="00B80AFA" w:rsidRDefault="007F2320">
    <w:pPr>
      <w:pStyle w:val="BodyText"/>
      <w:spacing w:line="14" w:lineRule="auto"/>
      <w:rPr>
        <w:sz w:val="20"/>
      </w:rPr>
    </w:pPr>
    <w:r>
      <w:rPr>
        <w:noProof/>
        <w:sz w:val="24"/>
      </w:rPr>
      <mc:AlternateContent>
        <mc:Choice Requires="wps">
          <w:drawing>
            <wp:anchor distT="0" distB="0" distL="114300" distR="114300" simplePos="0" relativeHeight="251659264" behindDoc="1" locked="0" layoutInCell="1" allowOverlap="1" wp14:anchorId="3EFBA955" wp14:editId="5CDAE46E">
              <wp:simplePos x="0" y="0"/>
              <wp:positionH relativeFrom="page">
                <wp:posOffset>4626610</wp:posOffset>
              </wp:positionH>
              <wp:positionV relativeFrom="page">
                <wp:posOffset>6958965</wp:posOffset>
              </wp:positionV>
              <wp:extent cx="84518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BF101" w14:textId="77777777" w:rsidR="00B80AFA" w:rsidRDefault="00B80AFA">
                          <w:pPr>
                            <w:spacing w:before="12"/>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BA955" id="_x0000_t202" coordsize="21600,21600" o:spt="202" path="m,l,21600r21600,l21600,xe">
              <v:stroke joinstyle="miter"/>
              <v:path gradientshapeok="t" o:connecttype="rect"/>
            </v:shapetype>
            <v:shape id="Text Box 1" o:spid="_x0000_s1026" type="#_x0000_t202" style="position:absolute;margin-left:364.3pt;margin-top:547.95pt;width:66.5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" filled="f" stroked="f">
              <v:textbox inset="0,0,0,0">
                <w:txbxContent>
                  <w:p w14:paraId="579BF101" w14:textId="77777777" w:rsidR="00B80AFA" w:rsidRDefault="00B80AFA">
                    <w:pPr>
                      <w:spacing w:before="12"/>
                      <w:ind w:left="20"/>
                      <w:rPr>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3A8B8" w14:textId="77777777" w:rsidR="00933DCB" w:rsidRDefault="00933DCB" w:rsidP="00A659E9">
      <w:pPr>
        <w:spacing w:after="0" w:line="240" w:lineRule="auto"/>
      </w:pPr>
      <w:r>
        <w:separator/>
      </w:r>
    </w:p>
  </w:footnote>
  <w:footnote w:type="continuationSeparator" w:id="0">
    <w:p w14:paraId="52467F06" w14:textId="77777777" w:rsidR="00933DCB" w:rsidRDefault="00933DCB" w:rsidP="00A65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6E1FB" w14:textId="77777777" w:rsidR="00B80AFA" w:rsidRDefault="00B80AF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22"/>
    <w:lvl w:ilvl="0">
      <w:start w:val="1"/>
      <w:numFmt w:val="decimal"/>
      <w:lvlText w:val="%1."/>
      <w:lvlJc w:val="left"/>
      <w:pPr>
        <w:tabs>
          <w:tab w:val="num" w:pos="283"/>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1" w15:restartNumberingAfterBreak="0">
    <w:nsid w:val="22C75DEA"/>
    <w:multiLevelType w:val="hybridMultilevel"/>
    <w:tmpl w:val="CE96D0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47648D3"/>
    <w:multiLevelType w:val="hybridMultilevel"/>
    <w:tmpl w:val="AA12EB36"/>
    <w:lvl w:ilvl="0" w:tplc="7D14DCF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3EDA7EBB"/>
    <w:multiLevelType w:val="hybridMultilevel"/>
    <w:tmpl w:val="DC761790"/>
    <w:lvl w:ilvl="0" w:tplc="ADE6FA3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32A7094"/>
    <w:multiLevelType w:val="hybridMultilevel"/>
    <w:tmpl w:val="CE96D0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F4C6634"/>
    <w:multiLevelType w:val="hybridMultilevel"/>
    <w:tmpl w:val="C1E4CA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2736A5A"/>
    <w:multiLevelType w:val="hybridMultilevel"/>
    <w:tmpl w:val="CE96D0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4E0"/>
    <w:rsid w:val="00011E3D"/>
    <w:rsid w:val="000123BA"/>
    <w:rsid w:val="00012EBF"/>
    <w:rsid w:val="000174CD"/>
    <w:rsid w:val="00032E3A"/>
    <w:rsid w:val="00035C1A"/>
    <w:rsid w:val="0005334B"/>
    <w:rsid w:val="00063194"/>
    <w:rsid w:val="000660EE"/>
    <w:rsid w:val="00082594"/>
    <w:rsid w:val="00083BEC"/>
    <w:rsid w:val="000C044B"/>
    <w:rsid w:val="000E2090"/>
    <w:rsid w:val="000F755F"/>
    <w:rsid w:val="00106143"/>
    <w:rsid w:val="001310E7"/>
    <w:rsid w:val="00191EA3"/>
    <w:rsid w:val="00192D05"/>
    <w:rsid w:val="001A38A7"/>
    <w:rsid w:val="001A3F36"/>
    <w:rsid w:val="001B20E3"/>
    <w:rsid w:val="001B33F4"/>
    <w:rsid w:val="001C3EDC"/>
    <w:rsid w:val="001D669B"/>
    <w:rsid w:val="001F4FA3"/>
    <w:rsid w:val="00202640"/>
    <w:rsid w:val="00207FB4"/>
    <w:rsid w:val="00213F21"/>
    <w:rsid w:val="00220478"/>
    <w:rsid w:val="00263D4A"/>
    <w:rsid w:val="00265876"/>
    <w:rsid w:val="00271806"/>
    <w:rsid w:val="002733E3"/>
    <w:rsid w:val="00282F30"/>
    <w:rsid w:val="00283004"/>
    <w:rsid w:val="0029074F"/>
    <w:rsid w:val="002A28B2"/>
    <w:rsid w:val="002A2B4A"/>
    <w:rsid w:val="002D0B7A"/>
    <w:rsid w:val="002D25F7"/>
    <w:rsid w:val="002E131A"/>
    <w:rsid w:val="002E2996"/>
    <w:rsid w:val="0032632B"/>
    <w:rsid w:val="003304F7"/>
    <w:rsid w:val="00331C6E"/>
    <w:rsid w:val="003413EA"/>
    <w:rsid w:val="00353D81"/>
    <w:rsid w:val="00356F12"/>
    <w:rsid w:val="00357C5E"/>
    <w:rsid w:val="00363333"/>
    <w:rsid w:val="003944A4"/>
    <w:rsid w:val="003A2B71"/>
    <w:rsid w:val="003B373C"/>
    <w:rsid w:val="003F2353"/>
    <w:rsid w:val="003F4EDE"/>
    <w:rsid w:val="004002A7"/>
    <w:rsid w:val="0042026A"/>
    <w:rsid w:val="0043252E"/>
    <w:rsid w:val="00433597"/>
    <w:rsid w:val="004365C2"/>
    <w:rsid w:val="00437F41"/>
    <w:rsid w:val="004434F3"/>
    <w:rsid w:val="00450B00"/>
    <w:rsid w:val="00454D1B"/>
    <w:rsid w:val="00466AB7"/>
    <w:rsid w:val="004829AA"/>
    <w:rsid w:val="00487493"/>
    <w:rsid w:val="004A5FDB"/>
    <w:rsid w:val="004B45AB"/>
    <w:rsid w:val="004D4CF3"/>
    <w:rsid w:val="004F7BF9"/>
    <w:rsid w:val="00500AB7"/>
    <w:rsid w:val="005107C0"/>
    <w:rsid w:val="005152BA"/>
    <w:rsid w:val="00516498"/>
    <w:rsid w:val="005340D8"/>
    <w:rsid w:val="00537E30"/>
    <w:rsid w:val="00545939"/>
    <w:rsid w:val="005643E2"/>
    <w:rsid w:val="005700CF"/>
    <w:rsid w:val="005813BA"/>
    <w:rsid w:val="005A701E"/>
    <w:rsid w:val="005B20CE"/>
    <w:rsid w:val="006029AE"/>
    <w:rsid w:val="00602E36"/>
    <w:rsid w:val="006066B5"/>
    <w:rsid w:val="00615C66"/>
    <w:rsid w:val="00622CC8"/>
    <w:rsid w:val="00637750"/>
    <w:rsid w:val="00650CEB"/>
    <w:rsid w:val="006544FE"/>
    <w:rsid w:val="006841BF"/>
    <w:rsid w:val="00692312"/>
    <w:rsid w:val="006964D7"/>
    <w:rsid w:val="006A352F"/>
    <w:rsid w:val="006B2C90"/>
    <w:rsid w:val="006D074D"/>
    <w:rsid w:val="006E7C60"/>
    <w:rsid w:val="007014D2"/>
    <w:rsid w:val="00704C16"/>
    <w:rsid w:val="00706773"/>
    <w:rsid w:val="00706993"/>
    <w:rsid w:val="00716EFA"/>
    <w:rsid w:val="00722CB6"/>
    <w:rsid w:val="00723496"/>
    <w:rsid w:val="007300FD"/>
    <w:rsid w:val="007343CB"/>
    <w:rsid w:val="00746847"/>
    <w:rsid w:val="00752325"/>
    <w:rsid w:val="007534E4"/>
    <w:rsid w:val="007718F7"/>
    <w:rsid w:val="00786C16"/>
    <w:rsid w:val="007B36F0"/>
    <w:rsid w:val="007B783A"/>
    <w:rsid w:val="007C4500"/>
    <w:rsid w:val="007D4E6D"/>
    <w:rsid w:val="007F2320"/>
    <w:rsid w:val="00811D5E"/>
    <w:rsid w:val="008228A2"/>
    <w:rsid w:val="00822A63"/>
    <w:rsid w:val="008235A4"/>
    <w:rsid w:val="008359ED"/>
    <w:rsid w:val="00842CC3"/>
    <w:rsid w:val="00844236"/>
    <w:rsid w:val="00863F7E"/>
    <w:rsid w:val="00873F42"/>
    <w:rsid w:val="00896AEB"/>
    <w:rsid w:val="008A012B"/>
    <w:rsid w:val="008A34E0"/>
    <w:rsid w:val="008B1059"/>
    <w:rsid w:val="008B19C7"/>
    <w:rsid w:val="008C7F75"/>
    <w:rsid w:val="008E3C47"/>
    <w:rsid w:val="008E7005"/>
    <w:rsid w:val="00910EEA"/>
    <w:rsid w:val="0091345E"/>
    <w:rsid w:val="009256B5"/>
    <w:rsid w:val="009265BC"/>
    <w:rsid w:val="00926AF6"/>
    <w:rsid w:val="009324AE"/>
    <w:rsid w:val="00933DCB"/>
    <w:rsid w:val="00936039"/>
    <w:rsid w:val="00944464"/>
    <w:rsid w:val="00945861"/>
    <w:rsid w:val="0095292A"/>
    <w:rsid w:val="00952CDC"/>
    <w:rsid w:val="00966D08"/>
    <w:rsid w:val="0098488A"/>
    <w:rsid w:val="009B0A1E"/>
    <w:rsid w:val="009C4791"/>
    <w:rsid w:val="00A26928"/>
    <w:rsid w:val="00A45396"/>
    <w:rsid w:val="00A51F3D"/>
    <w:rsid w:val="00A659E9"/>
    <w:rsid w:val="00A707B1"/>
    <w:rsid w:val="00A72193"/>
    <w:rsid w:val="00A86181"/>
    <w:rsid w:val="00A86E5E"/>
    <w:rsid w:val="00A940BB"/>
    <w:rsid w:val="00AA329B"/>
    <w:rsid w:val="00AA3ACC"/>
    <w:rsid w:val="00AB0A32"/>
    <w:rsid w:val="00AB766E"/>
    <w:rsid w:val="00AC0C11"/>
    <w:rsid w:val="00AC7C7B"/>
    <w:rsid w:val="00AD0F9C"/>
    <w:rsid w:val="00AE5029"/>
    <w:rsid w:val="00AF527A"/>
    <w:rsid w:val="00B4293D"/>
    <w:rsid w:val="00B4522B"/>
    <w:rsid w:val="00B50485"/>
    <w:rsid w:val="00B625B8"/>
    <w:rsid w:val="00B63B1E"/>
    <w:rsid w:val="00B63FD0"/>
    <w:rsid w:val="00B665D0"/>
    <w:rsid w:val="00B679F8"/>
    <w:rsid w:val="00B723F6"/>
    <w:rsid w:val="00B74C2E"/>
    <w:rsid w:val="00B75447"/>
    <w:rsid w:val="00B80AFA"/>
    <w:rsid w:val="00B82584"/>
    <w:rsid w:val="00B82A56"/>
    <w:rsid w:val="00B95E86"/>
    <w:rsid w:val="00B96E46"/>
    <w:rsid w:val="00BA1629"/>
    <w:rsid w:val="00BC54E2"/>
    <w:rsid w:val="00BE058D"/>
    <w:rsid w:val="00BE05A1"/>
    <w:rsid w:val="00C11A5B"/>
    <w:rsid w:val="00C13300"/>
    <w:rsid w:val="00C15DBE"/>
    <w:rsid w:val="00C2413B"/>
    <w:rsid w:val="00C24E59"/>
    <w:rsid w:val="00C268A5"/>
    <w:rsid w:val="00C27A9E"/>
    <w:rsid w:val="00C374FF"/>
    <w:rsid w:val="00C41626"/>
    <w:rsid w:val="00C55438"/>
    <w:rsid w:val="00C563C9"/>
    <w:rsid w:val="00C629F2"/>
    <w:rsid w:val="00CA5AD2"/>
    <w:rsid w:val="00CA73EE"/>
    <w:rsid w:val="00CB0C17"/>
    <w:rsid w:val="00CB48FC"/>
    <w:rsid w:val="00CB778E"/>
    <w:rsid w:val="00CC409F"/>
    <w:rsid w:val="00CE14BD"/>
    <w:rsid w:val="00CE793C"/>
    <w:rsid w:val="00D02075"/>
    <w:rsid w:val="00D159EC"/>
    <w:rsid w:val="00D22FDB"/>
    <w:rsid w:val="00D2494B"/>
    <w:rsid w:val="00D52771"/>
    <w:rsid w:val="00D5446B"/>
    <w:rsid w:val="00D54D5F"/>
    <w:rsid w:val="00D73132"/>
    <w:rsid w:val="00D941B8"/>
    <w:rsid w:val="00DA22CC"/>
    <w:rsid w:val="00DA3D5E"/>
    <w:rsid w:val="00DB33AF"/>
    <w:rsid w:val="00DC2FC2"/>
    <w:rsid w:val="00DC323F"/>
    <w:rsid w:val="00DC5A28"/>
    <w:rsid w:val="00DC7194"/>
    <w:rsid w:val="00DE482F"/>
    <w:rsid w:val="00DE7D21"/>
    <w:rsid w:val="00DF4236"/>
    <w:rsid w:val="00DF7135"/>
    <w:rsid w:val="00DF724E"/>
    <w:rsid w:val="00E137BE"/>
    <w:rsid w:val="00E26673"/>
    <w:rsid w:val="00E30541"/>
    <w:rsid w:val="00E401AF"/>
    <w:rsid w:val="00E61BA7"/>
    <w:rsid w:val="00E73795"/>
    <w:rsid w:val="00E73EF9"/>
    <w:rsid w:val="00E813D3"/>
    <w:rsid w:val="00EA16FA"/>
    <w:rsid w:val="00EA3CBA"/>
    <w:rsid w:val="00EB3809"/>
    <w:rsid w:val="00ED6712"/>
    <w:rsid w:val="00EF1ECD"/>
    <w:rsid w:val="00EF499F"/>
    <w:rsid w:val="00EF6128"/>
    <w:rsid w:val="00F50058"/>
    <w:rsid w:val="00F51308"/>
    <w:rsid w:val="00F77A9E"/>
    <w:rsid w:val="00F879A6"/>
    <w:rsid w:val="00F87A01"/>
    <w:rsid w:val="00F9570E"/>
    <w:rsid w:val="00F95ED6"/>
    <w:rsid w:val="00FA70B3"/>
    <w:rsid w:val="00FB6321"/>
    <w:rsid w:val="00FC4012"/>
    <w:rsid w:val="00FC7840"/>
    <w:rsid w:val="00FD07D6"/>
    <w:rsid w:val="00FD261C"/>
    <w:rsid w:val="00FE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D18DC3"/>
  <w15:docId w15:val="{B47017D4-D4D9-4387-8180-3F79CC19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D1B"/>
    <w:rPr>
      <w:rFonts w:cstheme="minorBidi"/>
    </w:rPr>
  </w:style>
  <w:style w:type="paragraph" w:styleId="Heading1">
    <w:name w:val="heading 1"/>
    <w:basedOn w:val="Normal"/>
    <w:link w:val="Heading1Char"/>
    <w:uiPriority w:val="9"/>
    <w:qFormat/>
    <w:rsid w:val="00B80AFA"/>
    <w:pPr>
      <w:widowControl w:val="0"/>
      <w:autoSpaceDE w:val="0"/>
      <w:autoSpaceDN w:val="0"/>
      <w:spacing w:after="0" w:line="240" w:lineRule="auto"/>
      <w:ind w:left="100"/>
      <w:outlineLvl w:val="0"/>
    </w:pPr>
    <w:rPr>
      <w:rFonts w:ascii="Arial" w:eastAsia="Arial" w:hAnsi="Arial" w:cs="Arial"/>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4D1B"/>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sid w:val="00454D1B"/>
    <w:pPr>
      <w:spacing w:line="460" w:lineRule="atLeast"/>
    </w:pPr>
    <w:rPr>
      <w:color w:val="auto"/>
    </w:rPr>
  </w:style>
  <w:style w:type="paragraph" w:customStyle="1" w:styleId="CM4">
    <w:name w:val="CM4"/>
    <w:basedOn w:val="Default"/>
    <w:next w:val="Default"/>
    <w:uiPriority w:val="99"/>
    <w:rsid w:val="00454D1B"/>
    <w:pPr>
      <w:spacing w:after="548"/>
    </w:pPr>
    <w:rPr>
      <w:color w:val="auto"/>
    </w:rPr>
  </w:style>
  <w:style w:type="paragraph" w:customStyle="1" w:styleId="CM2">
    <w:name w:val="CM2"/>
    <w:basedOn w:val="Default"/>
    <w:next w:val="Default"/>
    <w:uiPriority w:val="99"/>
    <w:rsid w:val="00454D1B"/>
    <w:pPr>
      <w:spacing w:line="460" w:lineRule="atLeast"/>
    </w:pPr>
    <w:rPr>
      <w:color w:val="auto"/>
    </w:rPr>
  </w:style>
  <w:style w:type="paragraph" w:customStyle="1" w:styleId="CM5">
    <w:name w:val="CM5"/>
    <w:basedOn w:val="Default"/>
    <w:next w:val="Default"/>
    <w:uiPriority w:val="99"/>
    <w:rsid w:val="00454D1B"/>
    <w:pPr>
      <w:spacing w:after="230"/>
    </w:pPr>
    <w:rPr>
      <w:color w:val="auto"/>
    </w:rPr>
  </w:style>
  <w:style w:type="paragraph" w:customStyle="1" w:styleId="CM6">
    <w:name w:val="CM6"/>
    <w:basedOn w:val="Default"/>
    <w:next w:val="Default"/>
    <w:uiPriority w:val="99"/>
    <w:rsid w:val="00454D1B"/>
    <w:pPr>
      <w:spacing w:after="227"/>
    </w:pPr>
    <w:rPr>
      <w:color w:val="auto"/>
    </w:rPr>
  </w:style>
  <w:style w:type="paragraph" w:customStyle="1" w:styleId="CM3">
    <w:name w:val="CM3"/>
    <w:basedOn w:val="Default"/>
    <w:next w:val="Default"/>
    <w:uiPriority w:val="99"/>
    <w:rsid w:val="00454D1B"/>
    <w:pPr>
      <w:spacing w:line="460" w:lineRule="atLeast"/>
    </w:pPr>
    <w:rPr>
      <w:color w:val="auto"/>
    </w:rPr>
  </w:style>
  <w:style w:type="paragraph" w:customStyle="1" w:styleId="CM7">
    <w:name w:val="CM7"/>
    <w:basedOn w:val="Default"/>
    <w:next w:val="Default"/>
    <w:uiPriority w:val="99"/>
    <w:rsid w:val="00454D1B"/>
    <w:pPr>
      <w:spacing w:after="320"/>
    </w:pPr>
    <w:rPr>
      <w:color w:val="auto"/>
    </w:rPr>
  </w:style>
  <w:style w:type="paragraph" w:customStyle="1" w:styleId="TableContents">
    <w:name w:val="Table Contents"/>
    <w:basedOn w:val="BodyText"/>
    <w:rsid w:val="00466AB7"/>
    <w:pPr>
      <w:widowControl w:val="0"/>
      <w:suppressLineNumbers/>
      <w:suppressAutoHyphens/>
      <w:spacing w:line="240" w:lineRule="auto"/>
    </w:pPr>
    <w:rPr>
      <w:rFonts w:ascii="Thorndale" w:hAnsi="Thorndale" w:cs="Times New Roman"/>
      <w:color w:val="000000"/>
      <w:sz w:val="24"/>
      <w:szCs w:val="24"/>
    </w:rPr>
  </w:style>
  <w:style w:type="paragraph" w:customStyle="1" w:styleId="TableHeading">
    <w:name w:val="Table Heading"/>
    <w:basedOn w:val="TableContents"/>
    <w:rsid w:val="00466AB7"/>
    <w:pPr>
      <w:jc w:val="center"/>
    </w:pPr>
    <w:rPr>
      <w:b/>
      <w:bCs/>
      <w:i/>
      <w:iCs/>
    </w:rPr>
  </w:style>
  <w:style w:type="paragraph" w:styleId="ListParagraph">
    <w:name w:val="List Paragraph"/>
    <w:basedOn w:val="Normal"/>
    <w:uiPriority w:val="34"/>
    <w:qFormat/>
    <w:rsid w:val="00466AB7"/>
    <w:pPr>
      <w:widowControl w:val="0"/>
      <w:suppressAutoHyphens/>
      <w:spacing w:after="0" w:line="240" w:lineRule="auto"/>
      <w:ind w:left="720"/>
    </w:pPr>
    <w:rPr>
      <w:rFonts w:ascii="Thorndale" w:hAnsi="Thorndale" w:cs="Times New Roman"/>
      <w:color w:val="000000"/>
      <w:sz w:val="24"/>
      <w:szCs w:val="24"/>
    </w:rPr>
  </w:style>
  <w:style w:type="paragraph" w:styleId="BodyText">
    <w:name w:val="Body Text"/>
    <w:basedOn w:val="Normal"/>
    <w:link w:val="BodyTextChar"/>
    <w:uiPriority w:val="99"/>
    <w:semiHidden/>
    <w:unhideWhenUsed/>
    <w:rsid w:val="00466AB7"/>
    <w:pPr>
      <w:spacing w:after="120"/>
    </w:pPr>
  </w:style>
  <w:style w:type="character" w:customStyle="1" w:styleId="BodyTextChar">
    <w:name w:val="Body Text Char"/>
    <w:basedOn w:val="DefaultParagraphFont"/>
    <w:link w:val="BodyText"/>
    <w:uiPriority w:val="99"/>
    <w:semiHidden/>
    <w:locked/>
    <w:rsid w:val="00466AB7"/>
    <w:rPr>
      <w:rFonts w:cs="Times New Roman"/>
    </w:rPr>
  </w:style>
  <w:style w:type="character" w:customStyle="1" w:styleId="NumberingSymbols">
    <w:name w:val="Numbering Symbols"/>
    <w:rsid w:val="00F87A01"/>
  </w:style>
  <w:style w:type="paragraph" w:styleId="BalloonText">
    <w:name w:val="Balloon Text"/>
    <w:basedOn w:val="Normal"/>
    <w:link w:val="BalloonTextChar"/>
    <w:uiPriority w:val="99"/>
    <w:semiHidden/>
    <w:unhideWhenUsed/>
    <w:rsid w:val="00822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A63"/>
    <w:rPr>
      <w:rFonts w:ascii="Tahoma" w:hAnsi="Tahoma" w:cs="Tahoma"/>
      <w:sz w:val="16"/>
      <w:szCs w:val="16"/>
    </w:rPr>
  </w:style>
  <w:style w:type="table" w:styleId="TableGrid">
    <w:name w:val="Table Grid"/>
    <w:basedOn w:val="TableNormal"/>
    <w:uiPriority w:val="59"/>
    <w:rsid w:val="00DF423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9E9"/>
    <w:rPr>
      <w:rFonts w:cstheme="minorBidi"/>
    </w:rPr>
  </w:style>
  <w:style w:type="paragraph" w:styleId="Footer">
    <w:name w:val="footer"/>
    <w:basedOn w:val="Normal"/>
    <w:link w:val="FooterChar"/>
    <w:uiPriority w:val="99"/>
    <w:unhideWhenUsed/>
    <w:rsid w:val="00A65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9E9"/>
    <w:rPr>
      <w:rFonts w:cstheme="minorBidi"/>
    </w:rPr>
  </w:style>
  <w:style w:type="paragraph" w:customStyle="1" w:styleId="TableParagraph">
    <w:name w:val="Table Paragraph"/>
    <w:basedOn w:val="Normal"/>
    <w:uiPriority w:val="1"/>
    <w:qFormat/>
    <w:rsid w:val="00B80AFA"/>
    <w:pPr>
      <w:widowControl w:val="0"/>
      <w:autoSpaceDE w:val="0"/>
      <w:autoSpaceDN w:val="0"/>
      <w:spacing w:after="0" w:line="240" w:lineRule="auto"/>
      <w:ind w:left="38"/>
    </w:pPr>
    <w:rPr>
      <w:rFonts w:ascii="Arial" w:eastAsia="Arial" w:hAnsi="Arial" w:cs="Arial"/>
    </w:rPr>
  </w:style>
  <w:style w:type="character" w:customStyle="1" w:styleId="Heading1Char">
    <w:name w:val="Heading 1 Char"/>
    <w:basedOn w:val="DefaultParagraphFont"/>
    <w:link w:val="Heading1"/>
    <w:uiPriority w:val="9"/>
    <w:rsid w:val="00B80AFA"/>
    <w:rPr>
      <w:rFonts w:ascii="Arial" w:eastAsia="Arial" w:hAnsi="Arial" w:cs="Arial"/>
      <w:b/>
      <w:bCs/>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662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BC938-6246-4133-91AF-D89593A1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3446</Words>
  <Characters>19644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Microsoft Word - Annexure to circular</vt:lpstr>
    </vt:vector>
  </TitlesOfParts>
  <Company/>
  <LinksUpToDate>false</LinksUpToDate>
  <CharactersWithSpaces>23044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Annexure to circular</dc:title>
  <dc:creator>1318</dc:creator>
  <cp:lastModifiedBy>Deepika  Choudhary</cp:lastModifiedBy>
  <cp:revision>3</cp:revision>
  <cp:lastPrinted>2019-06-07T07:43:00Z</cp:lastPrinted>
  <dcterms:created xsi:type="dcterms:W3CDTF">2021-02-15T13:21:00Z</dcterms:created>
  <dcterms:modified xsi:type="dcterms:W3CDTF">2021-02-15T13:21:00Z</dcterms:modified>
</cp:coreProperties>
</file>